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0723" w14:textId="3F0E17F8" w:rsidR="001D4904" w:rsidRDefault="001D4904" w:rsidP="001D4904">
      <w:pPr>
        <w:jc w:val="center"/>
      </w:pPr>
      <w:r>
        <w:t>Chesapeake Bay Program’s (CBP)</w:t>
      </w:r>
      <w:r>
        <w:br/>
        <w:t>Scientific and Technical Advisory Committee (STAC)</w:t>
      </w:r>
      <w:r>
        <w:br/>
        <w:t>Workshop Series – M</w:t>
      </w:r>
      <w:r w:rsidR="00057B9F">
        <w:t>ay 4</w:t>
      </w:r>
      <w:r>
        <w:t>, 2022</w:t>
      </w:r>
    </w:p>
    <w:p w14:paraId="403F3B59" w14:textId="3570EC21" w:rsidR="001D4904" w:rsidRPr="001D4904" w:rsidRDefault="001D4904" w:rsidP="001D4904">
      <w:pPr>
        <w:jc w:val="center"/>
        <w:rPr>
          <w:b/>
          <w:bCs/>
        </w:rPr>
      </w:pPr>
      <w:r w:rsidRPr="001D4904">
        <w:rPr>
          <w:b/>
          <w:bCs/>
        </w:rPr>
        <w:t xml:space="preserve">Improving </w:t>
      </w:r>
      <w:r w:rsidR="00057B9F">
        <w:rPr>
          <w:b/>
          <w:bCs/>
        </w:rPr>
        <w:t xml:space="preserve">Commercial Production </w:t>
      </w:r>
      <w:r w:rsidRPr="001D4904">
        <w:rPr>
          <w:b/>
          <w:bCs/>
        </w:rPr>
        <w:t>M</w:t>
      </w:r>
      <w:r w:rsidR="00A24975">
        <w:rPr>
          <w:b/>
          <w:bCs/>
        </w:rPr>
        <w:t xml:space="preserve">anagement </w:t>
      </w:r>
      <w:r w:rsidR="00057B9F">
        <w:rPr>
          <w:b/>
          <w:bCs/>
        </w:rPr>
        <w:t xml:space="preserve">Data </w:t>
      </w:r>
      <w:r w:rsidRPr="001D4904">
        <w:rPr>
          <w:b/>
          <w:bCs/>
        </w:rPr>
        <w:t>for</w:t>
      </w:r>
      <w:r>
        <w:rPr>
          <w:b/>
          <w:bCs/>
        </w:rPr>
        <w:br/>
      </w:r>
      <w:r w:rsidRPr="001D4904">
        <w:rPr>
          <w:b/>
          <w:bCs/>
        </w:rPr>
        <w:t xml:space="preserve">Poultry Ammonia </w:t>
      </w:r>
      <w:r w:rsidR="00A24975">
        <w:rPr>
          <w:b/>
          <w:bCs/>
        </w:rPr>
        <w:t xml:space="preserve">Mitigation </w:t>
      </w:r>
      <w:r w:rsidR="00DC4E08">
        <w:rPr>
          <w:b/>
          <w:bCs/>
        </w:rPr>
        <w:t>in</w:t>
      </w:r>
      <w:r w:rsidRPr="001D4904">
        <w:rPr>
          <w:b/>
          <w:bCs/>
        </w:rPr>
        <w:t xml:space="preserve"> the Chesapeake Bay Watershed</w:t>
      </w:r>
    </w:p>
    <w:p w14:paraId="6562A8E5" w14:textId="5EE94FF9" w:rsidR="001D4904" w:rsidRDefault="001D4904" w:rsidP="001D4904">
      <w:pPr>
        <w:jc w:val="center"/>
      </w:pPr>
      <w:r>
        <w:t>Virtual Meeting</w:t>
      </w:r>
      <w:r>
        <w:br/>
      </w:r>
      <w:hyperlink r:id="rId7" w:history="1">
        <w:r w:rsidR="002663B2" w:rsidRPr="00ED314C">
          <w:rPr>
            <w:rStyle w:val="Hyperlink"/>
          </w:rPr>
          <w:t>Workshop webpage</w:t>
        </w:r>
      </w:hyperlink>
    </w:p>
    <w:p w14:paraId="7CF15F92" w14:textId="77777777" w:rsidR="002663B2" w:rsidRDefault="00B85807" w:rsidP="00DF0D1C">
      <w:r>
        <w:rPr>
          <w:b/>
          <w:bCs/>
        </w:rPr>
        <w:t>Wednes</w:t>
      </w:r>
      <w:r w:rsidR="001D4904" w:rsidRPr="001D4904">
        <w:rPr>
          <w:b/>
          <w:bCs/>
        </w:rPr>
        <w:t>day, Ma</w:t>
      </w:r>
      <w:r w:rsidR="00057B9F">
        <w:rPr>
          <w:b/>
          <w:bCs/>
        </w:rPr>
        <w:t>y 4</w:t>
      </w:r>
      <w:r w:rsidR="00057B9F" w:rsidRPr="00057B9F">
        <w:rPr>
          <w:b/>
          <w:bCs/>
          <w:vertAlign w:val="superscript"/>
        </w:rPr>
        <w:t>th</w:t>
      </w:r>
      <w:r w:rsidR="00057B9F">
        <w:rPr>
          <w:b/>
          <w:bCs/>
        </w:rPr>
        <w:t xml:space="preserve"> </w:t>
      </w:r>
      <w:r w:rsidR="001D4904">
        <w:rPr>
          <w:b/>
          <w:bCs/>
        </w:rPr>
        <w:br/>
      </w:r>
      <w:hyperlink r:id="rId8" w:history="1">
        <w:r w:rsidR="002663B2" w:rsidRPr="00B6149C">
          <w:rPr>
            <w:rStyle w:val="Hyperlink"/>
            <w:b/>
            <w:bCs/>
          </w:rPr>
          <w:t>Register in Advance</w:t>
        </w:r>
      </w:hyperlink>
      <w:r w:rsidR="002663B2">
        <w:t xml:space="preserve"> </w:t>
      </w:r>
      <w:r w:rsidR="002663B2">
        <w:tab/>
      </w:r>
    </w:p>
    <w:p w14:paraId="3B607630" w14:textId="4FF145BD" w:rsidR="001D4904" w:rsidRDefault="001D4904" w:rsidP="002663B2">
      <w:pPr>
        <w:jc w:val="center"/>
        <w:rPr>
          <w:b/>
          <w:bCs/>
        </w:rPr>
      </w:pPr>
      <w:r w:rsidRPr="001D4904">
        <w:rPr>
          <w:b/>
          <w:bCs/>
        </w:rPr>
        <w:t>**Exact Times Are Subject to Change**</w:t>
      </w:r>
    </w:p>
    <w:p w14:paraId="760D3D92" w14:textId="77777777" w:rsidR="002663B2" w:rsidRPr="001D4904" w:rsidRDefault="002663B2" w:rsidP="002663B2">
      <w:pPr>
        <w:jc w:val="center"/>
        <w:rPr>
          <w:b/>
          <w:bCs/>
        </w:rPr>
      </w:pPr>
    </w:p>
    <w:p w14:paraId="780DCF6A" w14:textId="1787F93C" w:rsidR="001D4904" w:rsidRPr="00772797" w:rsidRDefault="004A34FC" w:rsidP="00772797">
      <w:pPr>
        <w:ind w:left="2160" w:hanging="2160"/>
        <w:rPr>
          <w:i/>
          <w:iCs/>
        </w:rPr>
      </w:pPr>
      <w:bookmarkStart w:id="0" w:name="_Hlk99974857"/>
      <w:r w:rsidRPr="00FA229A">
        <w:rPr>
          <w:b/>
          <w:bCs/>
        </w:rPr>
        <w:t>0</w:t>
      </w:r>
      <w:r w:rsidR="00D17B88" w:rsidRPr="00FA229A">
        <w:rPr>
          <w:b/>
          <w:bCs/>
        </w:rPr>
        <w:t>1</w:t>
      </w:r>
      <w:r w:rsidR="001D4904" w:rsidRPr="00FA229A">
        <w:rPr>
          <w:b/>
          <w:bCs/>
        </w:rPr>
        <w:t xml:space="preserve">:00 pm </w:t>
      </w:r>
      <w:bookmarkEnd w:id="0"/>
      <w:r w:rsidR="001D4904" w:rsidRPr="00FA229A">
        <w:rPr>
          <w:b/>
          <w:bCs/>
        </w:rPr>
        <w:tab/>
        <w:t>Welcome and Overview of Questions and Goals</w:t>
      </w:r>
      <w:r w:rsidR="001D4904">
        <w:t xml:space="preserve"> —</w:t>
      </w:r>
      <w:r w:rsidR="00F74BAC">
        <w:t xml:space="preserve"> </w:t>
      </w:r>
      <w:r w:rsidR="00772797">
        <w:br/>
      </w:r>
      <w:r w:rsidR="001A2A74" w:rsidRPr="00FA229A">
        <w:rPr>
          <w:i/>
          <w:iCs/>
        </w:rPr>
        <w:t>Joe Wood</w:t>
      </w:r>
      <w:r w:rsidR="00772797">
        <w:rPr>
          <w:i/>
          <w:iCs/>
        </w:rPr>
        <w:t xml:space="preserve">, </w:t>
      </w:r>
      <w:r w:rsidR="001A2A74" w:rsidRPr="00FA229A">
        <w:rPr>
          <w:i/>
          <w:iCs/>
        </w:rPr>
        <w:t xml:space="preserve">Virginia Senior Scientist </w:t>
      </w:r>
      <w:r w:rsidR="00772797">
        <w:rPr>
          <w:i/>
          <w:iCs/>
        </w:rPr>
        <w:t>(</w:t>
      </w:r>
      <w:r w:rsidR="001A2A74" w:rsidRPr="00FA229A">
        <w:rPr>
          <w:i/>
          <w:iCs/>
        </w:rPr>
        <w:t>Chesapeake Bay Foundation</w:t>
      </w:r>
      <w:r w:rsidR="00FA229A">
        <w:rPr>
          <w:i/>
          <w:iCs/>
        </w:rPr>
        <w:t>)</w:t>
      </w:r>
      <w:r w:rsidR="00772797">
        <w:rPr>
          <w:i/>
          <w:iCs/>
        </w:rPr>
        <w:br/>
      </w:r>
      <w:r w:rsidR="001D4904" w:rsidRPr="00772797">
        <w:rPr>
          <w:sz w:val="20"/>
          <w:szCs w:val="20"/>
        </w:rPr>
        <w:t>Wh</w:t>
      </w:r>
      <w:r w:rsidR="00A24975" w:rsidRPr="00772797">
        <w:rPr>
          <w:sz w:val="20"/>
          <w:szCs w:val="20"/>
        </w:rPr>
        <w:t xml:space="preserve">at sources and data collection methods are available for representing commercial poultry production management practices related to </w:t>
      </w:r>
      <w:r w:rsidR="00770940" w:rsidRPr="00772797">
        <w:rPr>
          <w:sz w:val="20"/>
          <w:szCs w:val="20"/>
        </w:rPr>
        <w:t xml:space="preserve">the generation and </w:t>
      </w:r>
      <w:r w:rsidR="00A24975" w:rsidRPr="00772797">
        <w:rPr>
          <w:sz w:val="20"/>
          <w:szCs w:val="20"/>
        </w:rPr>
        <w:t>mitigati</w:t>
      </w:r>
      <w:r w:rsidR="00770940" w:rsidRPr="00772797">
        <w:rPr>
          <w:sz w:val="20"/>
          <w:szCs w:val="20"/>
        </w:rPr>
        <w:t>o</w:t>
      </w:r>
      <w:r w:rsidR="00A24975" w:rsidRPr="00772797">
        <w:rPr>
          <w:sz w:val="20"/>
          <w:szCs w:val="20"/>
        </w:rPr>
        <w:t>n</w:t>
      </w:r>
      <w:r w:rsidR="00770940" w:rsidRPr="00772797">
        <w:rPr>
          <w:sz w:val="20"/>
          <w:szCs w:val="20"/>
        </w:rPr>
        <w:t xml:space="preserve"> of</w:t>
      </w:r>
      <w:r w:rsidR="00A24975" w:rsidRPr="00772797">
        <w:rPr>
          <w:sz w:val="20"/>
          <w:szCs w:val="20"/>
        </w:rPr>
        <w:t xml:space="preserve"> poultry ammonia emission</w:t>
      </w:r>
      <w:r w:rsidR="00770940" w:rsidRPr="00772797">
        <w:rPr>
          <w:sz w:val="20"/>
          <w:szCs w:val="20"/>
        </w:rPr>
        <w:t>s</w:t>
      </w:r>
      <w:r w:rsidR="00A24975" w:rsidRPr="00772797">
        <w:rPr>
          <w:sz w:val="20"/>
          <w:szCs w:val="20"/>
        </w:rPr>
        <w:t xml:space="preserve">? Should </w:t>
      </w:r>
      <w:r w:rsidR="001D4904" w:rsidRPr="00772797">
        <w:rPr>
          <w:sz w:val="20"/>
          <w:szCs w:val="20"/>
        </w:rPr>
        <w:t>we invest</w:t>
      </w:r>
      <w:r w:rsidR="00A24975" w:rsidRPr="00772797">
        <w:rPr>
          <w:sz w:val="20"/>
          <w:szCs w:val="20"/>
        </w:rPr>
        <w:t xml:space="preserve"> additional financial resources to collect this data</w:t>
      </w:r>
      <w:r w:rsidR="001D4904" w:rsidRPr="00772797">
        <w:rPr>
          <w:sz w:val="20"/>
          <w:szCs w:val="20"/>
        </w:rPr>
        <w:t xml:space="preserve">? What </w:t>
      </w:r>
      <w:r w:rsidR="00A24975" w:rsidRPr="00772797">
        <w:rPr>
          <w:sz w:val="20"/>
          <w:szCs w:val="20"/>
        </w:rPr>
        <w:t xml:space="preserve">are the primary commercial </w:t>
      </w:r>
      <w:r w:rsidR="00770940" w:rsidRPr="00772797">
        <w:rPr>
          <w:sz w:val="20"/>
          <w:szCs w:val="20"/>
        </w:rPr>
        <w:t xml:space="preserve">best </w:t>
      </w:r>
      <w:r w:rsidR="00A24975" w:rsidRPr="00772797">
        <w:rPr>
          <w:sz w:val="20"/>
          <w:szCs w:val="20"/>
        </w:rPr>
        <w:t>management practices (</w:t>
      </w:r>
      <w:r w:rsidR="001D4904" w:rsidRPr="00772797">
        <w:rPr>
          <w:sz w:val="20"/>
          <w:szCs w:val="20"/>
        </w:rPr>
        <w:t>BMPs</w:t>
      </w:r>
      <w:r w:rsidR="00A24975" w:rsidRPr="00772797">
        <w:rPr>
          <w:sz w:val="20"/>
          <w:szCs w:val="20"/>
        </w:rPr>
        <w:t>)</w:t>
      </w:r>
      <w:r w:rsidR="001D4904" w:rsidRPr="00772797">
        <w:rPr>
          <w:sz w:val="20"/>
          <w:szCs w:val="20"/>
        </w:rPr>
        <w:t xml:space="preserve"> </w:t>
      </w:r>
      <w:proofErr w:type="gramStart"/>
      <w:r w:rsidR="001F53A7" w:rsidRPr="00772797">
        <w:rPr>
          <w:sz w:val="20"/>
          <w:szCs w:val="20"/>
        </w:rPr>
        <w:t xml:space="preserve">which </w:t>
      </w:r>
      <w:r w:rsidR="00770940" w:rsidRPr="00772797">
        <w:rPr>
          <w:sz w:val="20"/>
          <w:szCs w:val="20"/>
        </w:rPr>
        <w:t xml:space="preserve"> can</w:t>
      </w:r>
      <w:proofErr w:type="gramEnd"/>
      <w:r w:rsidR="00770940" w:rsidRPr="00772797">
        <w:rPr>
          <w:sz w:val="20"/>
          <w:szCs w:val="20"/>
        </w:rPr>
        <w:t xml:space="preserve"> assist in </w:t>
      </w:r>
      <w:r w:rsidR="001D4904" w:rsidRPr="00772797">
        <w:rPr>
          <w:sz w:val="20"/>
          <w:szCs w:val="20"/>
        </w:rPr>
        <w:t>reduc</w:t>
      </w:r>
      <w:r w:rsidR="00770940" w:rsidRPr="00772797">
        <w:rPr>
          <w:sz w:val="20"/>
          <w:szCs w:val="20"/>
        </w:rPr>
        <w:t>ing</w:t>
      </w:r>
      <w:r w:rsidR="001D4904" w:rsidRPr="00772797">
        <w:rPr>
          <w:sz w:val="20"/>
          <w:szCs w:val="20"/>
        </w:rPr>
        <w:t xml:space="preserve"> ammonia</w:t>
      </w:r>
      <w:r w:rsidR="001F53A7" w:rsidRPr="00772797">
        <w:rPr>
          <w:sz w:val="20"/>
          <w:szCs w:val="20"/>
        </w:rPr>
        <w:t xml:space="preserve"> </w:t>
      </w:r>
      <w:r w:rsidR="00770940" w:rsidRPr="00772797">
        <w:rPr>
          <w:sz w:val="20"/>
          <w:szCs w:val="20"/>
        </w:rPr>
        <w:t xml:space="preserve">emissions </w:t>
      </w:r>
      <w:r w:rsidR="001F53A7" w:rsidRPr="00772797">
        <w:rPr>
          <w:sz w:val="20"/>
          <w:szCs w:val="20"/>
        </w:rPr>
        <w:t>for which implementation</w:t>
      </w:r>
      <w:r w:rsidR="001D4904" w:rsidRPr="00772797">
        <w:rPr>
          <w:sz w:val="20"/>
          <w:szCs w:val="20"/>
        </w:rPr>
        <w:t xml:space="preserve"> </w:t>
      </w:r>
      <w:r w:rsidR="001F53A7" w:rsidRPr="00772797">
        <w:rPr>
          <w:sz w:val="20"/>
          <w:szCs w:val="20"/>
        </w:rPr>
        <w:t>data should be collected? How often should the data be collected, and w</w:t>
      </w:r>
      <w:r w:rsidR="001D4904" w:rsidRPr="00772797">
        <w:rPr>
          <w:sz w:val="20"/>
          <w:szCs w:val="20"/>
        </w:rPr>
        <w:t>hat are the obstacles to implementation?</w:t>
      </w:r>
      <w:r w:rsidR="001D4904">
        <w:t xml:space="preserve"> </w:t>
      </w:r>
    </w:p>
    <w:p w14:paraId="66C92428" w14:textId="7C3682B1" w:rsidR="00F74BAC" w:rsidRDefault="004A34FC" w:rsidP="00772797">
      <w:pPr>
        <w:ind w:left="2160" w:hanging="2160"/>
      </w:pPr>
      <w:bookmarkStart w:id="1" w:name="_Hlk99975926"/>
      <w:r w:rsidRPr="00FA229A">
        <w:rPr>
          <w:b/>
          <w:bCs/>
        </w:rPr>
        <w:t>0</w:t>
      </w:r>
      <w:r w:rsidR="0034274E" w:rsidRPr="00FA229A">
        <w:rPr>
          <w:b/>
          <w:bCs/>
        </w:rPr>
        <w:t>1:</w:t>
      </w:r>
      <w:r w:rsidRPr="00FA229A">
        <w:rPr>
          <w:b/>
          <w:bCs/>
        </w:rPr>
        <w:t>05</w:t>
      </w:r>
      <w:r w:rsidR="0034274E" w:rsidRPr="00FA229A">
        <w:rPr>
          <w:b/>
          <w:bCs/>
        </w:rPr>
        <w:t xml:space="preserve"> pm</w:t>
      </w:r>
      <w:r w:rsidR="000F78DA" w:rsidRPr="00FA229A">
        <w:rPr>
          <w:b/>
          <w:bCs/>
        </w:rPr>
        <w:tab/>
      </w:r>
      <w:r w:rsidR="00F74BAC" w:rsidRPr="00FA229A">
        <w:rPr>
          <w:b/>
          <w:bCs/>
        </w:rPr>
        <w:t>Chesapeake Bay Program Ammonia Data 101</w:t>
      </w:r>
      <w:r w:rsidR="00F74BAC">
        <w:t xml:space="preserve"> – </w:t>
      </w:r>
      <w:r w:rsidR="00772797">
        <w:br/>
      </w:r>
      <w:r w:rsidR="00381564" w:rsidRPr="00FA229A">
        <w:rPr>
          <w:i/>
          <w:iCs/>
        </w:rPr>
        <w:t>Gary Shenk</w:t>
      </w:r>
      <w:r w:rsidR="00F64BC3" w:rsidRPr="00FA229A">
        <w:rPr>
          <w:i/>
          <w:iCs/>
        </w:rPr>
        <w:t xml:space="preserve"> </w:t>
      </w:r>
      <w:r w:rsidR="00FA229A" w:rsidRPr="00FA229A">
        <w:rPr>
          <w:i/>
          <w:iCs/>
        </w:rPr>
        <w:t>(</w:t>
      </w:r>
      <w:r w:rsidR="00381564" w:rsidRPr="00FA229A">
        <w:rPr>
          <w:i/>
          <w:iCs/>
        </w:rPr>
        <w:t>USGS – Chesapeake Bay Program Office</w:t>
      </w:r>
      <w:r w:rsidR="00FA229A" w:rsidRPr="00FA229A">
        <w:rPr>
          <w:i/>
          <w:iCs/>
        </w:rPr>
        <w:t>)</w:t>
      </w:r>
      <w:r w:rsidR="00772797">
        <w:br/>
      </w:r>
      <w:r w:rsidR="00D1258C" w:rsidRPr="00772797">
        <w:rPr>
          <w:sz w:val="20"/>
          <w:szCs w:val="20"/>
        </w:rPr>
        <w:t xml:space="preserve">What are the existing sources of poultry production ammonia emissions data which are utilized to represent </w:t>
      </w:r>
      <w:r w:rsidR="001A2A74" w:rsidRPr="00772797">
        <w:rPr>
          <w:sz w:val="20"/>
          <w:szCs w:val="20"/>
        </w:rPr>
        <w:t xml:space="preserve">ammonia emission mitigation and </w:t>
      </w:r>
      <w:r w:rsidR="00D1258C" w:rsidRPr="00772797">
        <w:rPr>
          <w:sz w:val="20"/>
          <w:szCs w:val="20"/>
        </w:rPr>
        <w:t>deposition in the Chesapeake Bay Watershed Model (CBWM) and Chesapeake Assessment Scenario Tool (CAST</w:t>
      </w:r>
      <w:r w:rsidR="00BC4AFD" w:rsidRPr="00772797">
        <w:rPr>
          <w:sz w:val="20"/>
          <w:szCs w:val="20"/>
        </w:rPr>
        <w:t>)?</w:t>
      </w:r>
      <w:r w:rsidR="00D1258C">
        <w:t xml:space="preserve"> </w:t>
      </w:r>
    </w:p>
    <w:p w14:paraId="7E491DCF" w14:textId="63F3D43F" w:rsidR="00792191" w:rsidRDefault="004A34FC" w:rsidP="00772797">
      <w:pPr>
        <w:ind w:left="2160" w:hanging="2160"/>
      </w:pPr>
      <w:r w:rsidRPr="00FA229A">
        <w:rPr>
          <w:b/>
          <w:bCs/>
        </w:rPr>
        <w:t>0</w:t>
      </w:r>
      <w:r w:rsidR="00D1258C" w:rsidRPr="00FA229A">
        <w:rPr>
          <w:b/>
          <w:bCs/>
        </w:rPr>
        <w:t>1:</w:t>
      </w:r>
      <w:r w:rsidRPr="00FA229A">
        <w:rPr>
          <w:b/>
          <w:bCs/>
        </w:rPr>
        <w:t>15 pm</w:t>
      </w:r>
      <w:r w:rsidR="00D1258C" w:rsidRPr="00FA229A">
        <w:rPr>
          <w:b/>
          <w:bCs/>
        </w:rPr>
        <w:tab/>
      </w:r>
      <w:r w:rsidR="008D17A4" w:rsidRPr="00FA229A">
        <w:rPr>
          <w:b/>
          <w:bCs/>
        </w:rPr>
        <w:t xml:space="preserve">Commercial </w:t>
      </w:r>
      <w:r w:rsidR="00D1258C" w:rsidRPr="00FA229A">
        <w:rPr>
          <w:b/>
          <w:bCs/>
        </w:rPr>
        <w:t xml:space="preserve">Poultry Production </w:t>
      </w:r>
      <w:r w:rsidR="008D17A4" w:rsidRPr="00FA229A">
        <w:rPr>
          <w:b/>
          <w:bCs/>
        </w:rPr>
        <w:t xml:space="preserve">and </w:t>
      </w:r>
      <w:r w:rsidR="00D1258C" w:rsidRPr="00FA229A">
        <w:rPr>
          <w:b/>
          <w:bCs/>
        </w:rPr>
        <w:t xml:space="preserve">Ammonia </w:t>
      </w:r>
      <w:r w:rsidR="000F78DA" w:rsidRPr="00FA229A">
        <w:rPr>
          <w:b/>
          <w:bCs/>
        </w:rPr>
        <w:t>Data</w:t>
      </w:r>
      <w:r w:rsidR="000F78DA">
        <w:t xml:space="preserve"> –  </w:t>
      </w:r>
      <w:r w:rsidR="00772797">
        <w:br/>
      </w:r>
      <w:r w:rsidR="00F64BC3" w:rsidRPr="00FA229A">
        <w:rPr>
          <w:i/>
          <w:iCs/>
        </w:rPr>
        <w:t xml:space="preserve">Paul </w:t>
      </w:r>
      <w:proofErr w:type="spellStart"/>
      <w:r w:rsidR="00F64BC3" w:rsidRPr="00FA229A">
        <w:rPr>
          <w:i/>
          <w:iCs/>
        </w:rPr>
        <w:t>Bredwell</w:t>
      </w:r>
      <w:proofErr w:type="spellEnd"/>
      <w:r w:rsidR="00772797">
        <w:rPr>
          <w:i/>
          <w:iCs/>
        </w:rPr>
        <w:t>,</w:t>
      </w:r>
      <w:r w:rsidR="00FA229A" w:rsidRPr="00FA229A">
        <w:rPr>
          <w:i/>
          <w:iCs/>
        </w:rPr>
        <w:t xml:space="preserve"> </w:t>
      </w:r>
      <w:r w:rsidR="00863A58" w:rsidRPr="00FA229A">
        <w:rPr>
          <w:i/>
          <w:iCs/>
        </w:rPr>
        <w:t xml:space="preserve">Executive </w:t>
      </w:r>
      <w:r w:rsidR="00556CC1" w:rsidRPr="00FA229A">
        <w:rPr>
          <w:i/>
          <w:iCs/>
        </w:rPr>
        <w:t xml:space="preserve">Vice President </w:t>
      </w:r>
      <w:r w:rsidR="00863A58" w:rsidRPr="00FA229A">
        <w:rPr>
          <w:i/>
          <w:iCs/>
        </w:rPr>
        <w:t>Regulatory</w:t>
      </w:r>
      <w:r w:rsidR="00556CC1" w:rsidRPr="00FA229A">
        <w:rPr>
          <w:i/>
          <w:iCs/>
        </w:rPr>
        <w:t xml:space="preserve"> Programs</w:t>
      </w:r>
      <w:r w:rsidR="00772797">
        <w:rPr>
          <w:i/>
          <w:iCs/>
        </w:rPr>
        <w:t xml:space="preserve"> (</w:t>
      </w:r>
      <w:r w:rsidR="00F64BC3" w:rsidRPr="00FA229A">
        <w:rPr>
          <w:i/>
          <w:iCs/>
        </w:rPr>
        <w:t>US Poultry &amp; Egg Association</w:t>
      </w:r>
      <w:r w:rsidR="00772797">
        <w:rPr>
          <w:i/>
          <w:iCs/>
        </w:rPr>
        <w:t>)</w:t>
      </w:r>
      <w:r w:rsidR="00772797">
        <w:rPr>
          <w:i/>
          <w:iCs/>
        </w:rPr>
        <w:br/>
      </w:r>
      <w:r w:rsidR="00D1258C" w:rsidRPr="00772797">
        <w:rPr>
          <w:sz w:val="20"/>
          <w:szCs w:val="20"/>
        </w:rPr>
        <w:t xml:space="preserve">A series of scientific presentations on </w:t>
      </w:r>
      <w:r w:rsidR="00792191" w:rsidRPr="00772797">
        <w:rPr>
          <w:sz w:val="20"/>
          <w:szCs w:val="20"/>
        </w:rPr>
        <w:t>alternative sources of commercial poultry production research data including indicators of management trends and associated ammonia emissions.</w:t>
      </w:r>
      <w:r w:rsidR="00792191">
        <w:t xml:space="preserve"> </w:t>
      </w:r>
    </w:p>
    <w:p w14:paraId="79AD3185" w14:textId="1283CE9F" w:rsidR="004A34FC" w:rsidRPr="00772797" w:rsidRDefault="004A34FC" w:rsidP="00772797">
      <w:pPr>
        <w:pStyle w:val="ListParagraph"/>
        <w:numPr>
          <w:ilvl w:val="3"/>
          <w:numId w:val="9"/>
        </w:numPr>
        <w:rPr>
          <w:sz w:val="20"/>
          <w:szCs w:val="20"/>
        </w:rPr>
      </w:pPr>
      <w:r w:rsidRPr="00772797">
        <w:rPr>
          <w:sz w:val="20"/>
          <w:szCs w:val="20"/>
        </w:rPr>
        <w:t xml:space="preserve">What </w:t>
      </w:r>
      <w:r w:rsidR="0018608B" w:rsidRPr="00772797">
        <w:rPr>
          <w:sz w:val="20"/>
          <w:szCs w:val="20"/>
        </w:rPr>
        <w:t xml:space="preserve">was the </w:t>
      </w:r>
      <w:r w:rsidRPr="00772797">
        <w:rPr>
          <w:sz w:val="20"/>
          <w:szCs w:val="20"/>
        </w:rPr>
        <w:t>data collected?</w:t>
      </w:r>
    </w:p>
    <w:p w14:paraId="0451C0EB" w14:textId="26DEB5BE" w:rsidR="004A34FC" w:rsidRPr="00772797" w:rsidRDefault="004A34FC" w:rsidP="00772797">
      <w:pPr>
        <w:pStyle w:val="ListParagraph"/>
        <w:numPr>
          <w:ilvl w:val="3"/>
          <w:numId w:val="9"/>
        </w:numPr>
        <w:rPr>
          <w:sz w:val="20"/>
          <w:szCs w:val="20"/>
        </w:rPr>
      </w:pPr>
      <w:r w:rsidRPr="00772797">
        <w:rPr>
          <w:sz w:val="20"/>
          <w:szCs w:val="20"/>
        </w:rPr>
        <w:t xml:space="preserve">What </w:t>
      </w:r>
      <w:r w:rsidR="0018608B" w:rsidRPr="00772797">
        <w:rPr>
          <w:sz w:val="20"/>
          <w:szCs w:val="20"/>
        </w:rPr>
        <w:t xml:space="preserve">were the </w:t>
      </w:r>
      <w:r w:rsidRPr="00772797">
        <w:rPr>
          <w:sz w:val="20"/>
          <w:szCs w:val="20"/>
        </w:rPr>
        <w:t>method</w:t>
      </w:r>
      <w:r w:rsidR="0018608B" w:rsidRPr="00772797">
        <w:rPr>
          <w:sz w:val="20"/>
          <w:szCs w:val="20"/>
        </w:rPr>
        <w:t>(s)</w:t>
      </w:r>
      <w:r w:rsidRPr="00772797">
        <w:rPr>
          <w:sz w:val="20"/>
          <w:szCs w:val="20"/>
        </w:rPr>
        <w:t xml:space="preserve"> used to collect data?</w:t>
      </w:r>
    </w:p>
    <w:p w14:paraId="4F62A5C0" w14:textId="4DB3F590" w:rsidR="004A34FC" w:rsidRPr="00772797" w:rsidRDefault="0018608B" w:rsidP="00772797">
      <w:pPr>
        <w:pStyle w:val="ListParagraph"/>
        <w:numPr>
          <w:ilvl w:val="3"/>
          <w:numId w:val="9"/>
        </w:numPr>
        <w:rPr>
          <w:sz w:val="20"/>
          <w:szCs w:val="20"/>
        </w:rPr>
      </w:pPr>
      <w:r w:rsidRPr="00772797">
        <w:rPr>
          <w:sz w:val="20"/>
          <w:szCs w:val="20"/>
        </w:rPr>
        <w:t xml:space="preserve">What was the level of </w:t>
      </w:r>
      <w:r w:rsidR="004A34FC" w:rsidRPr="00772797">
        <w:rPr>
          <w:sz w:val="20"/>
          <w:szCs w:val="20"/>
        </w:rPr>
        <w:t>difficult</w:t>
      </w:r>
      <w:r w:rsidRPr="00772797">
        <w:rPr>
          <w:sz w:val="20"/>
          <w:szCs w:val="20"/>
        </w:rPr>
        <w:t>ly/challenges in</w:t>
      </w:r>
      <w:r w:rsidR="004A34FC" w:rsidRPr="00772797">
        <w:rPr>
          <w:sz w:val="20"/>
          <w:szCs w:val="20"/>
        </w:rPr>
        <w:t xml:space="preserve"> collect</w:t>
      </w:r>
      <w:r w:rsidRPr="00772797">
        <w:rPr>
          <w:sz w:val="20"/>
          <w:szCs w:val="20"/>
        </w:rPr>
        <w:t>ing</w:t>
      </w:r>
      <w:r w:rsidR="004A34FC" w:rsidRPr="00772797">
        <w:rPr>
          <w:sz w:val="20"/>
          <w:szCs w:val="20"/>
        </w:rPr>
        <w:t xml:space="preserve"> the data? </w:t>
      </w:r>
    </w:p>
    <w:p w14:paraId="167DA14D" w14:textId="508172F2" w:rsidR="004A34FC" w:rsidRPr="00772797" w:rsidRDefault="004A34FC" w:rsidP="00772797">
      <w:pPr>
        <w:pStyle w:val="ListParagraph"/>
        <w:numPr>
          <w:ilvl w:val="3"/>
          <w:numId w:val="9"/>
        </w:numPr>
        <w:rPr>
          <w:sz w:val="20"/>
          <w:szCs w:val="20"/>
        </w:rPr>
      </w:pPr>
      <w:r w:rsidRPr="00772797">
        <w:rPr>
          <w:sz w:val="20"/>
          <w:szCs w:val="20"/>
        </w:rPr>
        <w:t>What was the quality/completeness of the data</w:t>
      </w:r>
      <w:r w:rsidR="0018608B" w:rsidRPr="00772797">
        <w:rPr>
          <w:sz w:val="20"/>
          <w:szCs w:val="20"/>
        </w:rPr>
        <w:t xml:space="preserve"> collected</w:t>
      </w:r>
      <w:r w:rsidRPr="00772797">
        <w:rPr>
          <w:sz w:val="20"/>
          <w:szCs w:val="20"/>
        </w:rPr>
        <w:t>?</w:t>
      </w:r>
    </w:p>
    <w:p w14:paraId="6CA1C5AF" w14:textId="50841D8B" w:rsidR="004A34FC" w:rsidRDefault="004A34FC" w:rsidP="00772797">
      <w:pPr>
        <w:pStyle w:val="ListParagraph"/>
        <w:numPr>
          <w:ilvl w:val="3"/>
          <w:numId w:val="9"/>
        </w:numPr>
      </w:pPr>
      <w:r w:rsidRPr="00772797">
        <w:rPr>
          <w:sz w:val="20"/>
          <w:szCs w:val="20"/>
        </w:rPr>
        <w:t>How d</w:t>
      </w:r>
      <w:r w:rsidR="0018608B" w:rsidRPr="00772797">
        <w:rPr>
          <w:sz w:val="20"/>
          <w:szCs w:val="20"/>
        </w:rPr>
        <w:t xml:space="preserve">oes </w:t>
      </w:r>
      <w:r w:rsidRPr="00772797">
        <w:rPr>
          <w:sz w:val="20"/>
          <w:szCs w:val="20"/>
        </w:rPr>
        <w:t xml:space="preserve">it inform </w:t>
      </w:r>
      <w:r w:rsidR="0018608B" w:rsidRPr="00772797">
        <w:rPr>
          <w:sz w:val="20"/>
          <w:szCs w:val="20"/>
        </w:rPr>
        <w:t xml:space="preserve">our </w:t>
      </w:r>
      <w:r w:rsidRPr="00772797">
        <w:rPr>
          <w:sz w:val="20"/>
          <w:szCs w:val="20"/>
        </w:rPr>
        <w:t>knowledge on ammonia emissions and mitigation?</w:t>
      </w:r>
      <w:r w:rsidR="00556CC1">
        <w:br/>
      </w:r>
    </w:p>
    <w:p w14:paraId="76F9B674" w14:textId="755C40C9" w:rsidR="00A414B6" w:rsidRDefault="00A414B6" w:rsidP="00792191">
      <w:pPr>
        <w:pStyle w:val="ListParagraph"/>
        <w:numPr>
          <w:ilvl w:val="0"/>
          <w:numId w:val="6"/>
        </w:numPr>
      </w:pPr>
      <w:r>
        <w:t>Dr. Jon Moyle – Poultry Extension Specialist, Lower Eastern Shore Research and Education Center (LESREC), University of Maryland</w:t>
      </w:r>
      <w:r>
        <w:br/>
        <w:t>“Delmarva Commercial Poultry Production Management Trends”</w:t>
      </w:r>
      <w:r>
        <w:br/>
      </w:r>
    </w:p>
    <w:p w14:paraId="3754B1DE" w14:textId="37FE4059" w:rsidR="00792191" w:rsidRDefault="00541B2F" w:rsidP="00792191">
      <w:pPr>
        <w:pStyle w:val="ListParagraph"/>
        <w:numPr>
          <w:ilvl w:val="0"/>
          <w:numId w:val="6"/>
        </w:numPr>
      </w:pPr>
      <w:r>
        <w:lastRenderedPageBreak/>
        <w:t xml:space="preserve">Dr. </w:t>
      </w:r>
      <w:r w:rsidR="000F78DA">
        <w:t xml:space="preserve">Rich Gates </w:t>
      </w:r>
      <w:r>
        <w:t xml:space="preserve">– Professor </w:t>
      </w:r>
      <w:r w:rsidRPr="00DC4E08">
        <w:rPr>
          <w:rFonts w:cstheme="minorHAnsi"/>
          <w:color w:val="000000"/>
          <w:shd w:val="clear" w:color="auto" w:fill="FFFFFF"/>
        </w:rPr>
        <w:t>Departments of Agricultural and Biological Engineering, and Animal Science; Director of the Egg Industry Center, Iowa State University</w:t>
      </w:r>
      <w:r w:rsidRPr="00DC4E08">
        <w:rPr>
          <w:rFonts w:cstheme="minorHAnsi"/>
          <w:color w:val="000000"/>
          <w:shd w:val="clear" w:color="auto" w:fill="FFFFFF"/>
        </w:rPr>
        <w:br/>
        <w:t xml:space="preserve">“Poultry Ammonia Emissions Production Trends” </w:t>
      </w:r>
      <w:r w:rsidRPr="00DC4E08">
        <w:rPr>
          <w:rFonts w:cstheme="minorHAnsi"/>
        </w:rPr>
        <w:br/>
      </w:r>
      <w:r w:rsidR="00914B54">
        <w:t xml:space="preserve"> </w:t>
      </w:r>
    </w:p>
    <w:p w14:paraId="70904A18" w14:textId="33688830" w:rsidR="000F78DA" w:rsidRDefault="00F64BC3" w:rsidP="00792191">
      <w:pPr>
        <w:pStyle w:val="ListParagraph"/>
        <w:numPr>
          <w:ilvl w:val="0"/>
          <w:numId w:val="6"/>
        </w:numPr>
      </w:pPr>
      <w:r>
        <w:t xml:space="preserve">Casey Ritz – </w:t>
      </w:r>
      <w:r w:rsidR="00863A58">
        <w:t xml:space="preserve">Professor </w:t>
      </w:r>
      <w:r>
        <w:t>University of Georgia</w:t>
      </w:r>
      <w:r w:rsidR="008D17A4">
        <w:br/>
        <w:t xml:space="preserve">“Commercial Broiler Management and Ammonia Emissions” </w:t>
      </w:r>
      <w:r w:rsidR="004A34FC">
        <w:br/>
      </w:r>
    </w:p>
    <w:p w14:paraId="10D6D434" w14:textId="77777777" w:rsidR="004A34FC" w:rsidRDefault="004A34FC" w:rsidP="004A34FC">
      <w:pPr>
        <w:pStyle w:val="ListParagraph"/>
        <w:numPr>
          <w:ilvl w:val="0"/>
          <w:numId w:val="6"/>
        </w:numPr>
      </w:pPr>
      <w:r>
        <w:t>Dr. Jennifer Timmons – Associate Professor Poultry Extension Specialist, Department of Agriculture, Food and Resources Sciences, University of Maryland Eastern Shore</w:t>
      </w:r>
      <w:r>
        <w:br/>
        <w:t>“Delmarva Poultry Litter Amendment Use Data and Potential Alternatives”</w:t>
      </w:r>
      <w:r>
        <w:br/>
        <w:t xml:space="preserve"> </w:t>
      </w:r>
    </w:p>
    <w:p w14:paraId="2E9B2492" w14:textId="78A30405" w:rsidR="004A34FC" w:rsidRDefault="004A34FC" w:rsidP="004A34FC">
      <w:pPr>
        <w:pStyle w:val="ListParagraph"/>
        <w:numPr>
          <w:ilvl w:val="0"/>
          <w:numId w:val="6"/>
        </w:numPr>
      </w:pPr>
      <w:r>
        <w:t>Dr. Jactone Arogo Ogejo</w:t>
      </w:r>
      <w:r w:rsidR="00F64BC3">
        <w:t xml:space="preserve"> </w:t>
      </w:r>
      <w:r>
        <w:t>– Associate Professor Extension Specialist, Department of Biological Systems Engineering, Virginia Polytechnic</w:t>
      </w:r>
      <w:r w:rsidR="00F64BC3">
        <w:br/>
        <w:t xml:space="preserve">Alternative – Mark Dubin, University of Maryland College Park </w:t>
      </w:r>
      <w:r>
        <w:br/>
        <w:t xml:space="preserve">“Virginia Commercial Production Systems Survey” </w:t>
      </w:r>
    </w:p>
    <w:p w14:paraId="794468AA" w14:textId="20DD613E" w:rsidR="003759A5" w:rsidRPr="00772797" w:rsidRDefault="00F64BC3" w:rsidP="00772797">
      <w:pPr>
        <w:ind w:left="2160" w:hanging="2160"/>
        <w:rPr>
          <w:b/>
          <w:bCs/>
        </w:rPr>
      </w:pPr>
      <w:bookmarkStart w:id="2" w:name="_Hlk99975958"/>
      <w:bookmarkEnd w:id="1"/>
      <w:r w:rsidRPr="00772797">
        <w:rPr>
          <w:b/>
          <w:bCs/>
        </w:rPr>
        <w:t>0</w:t>
      </w:r>
      <w:r w:rsidR="004A34FC" w:rsidRPr="00772797">
        <w:rPr>
          <w:b/>
          <w:bCs/>
        </w:rPr>
        <w:t>2</w:t>
      </w:r>
      <w:r w:rsidR="00870293" w:rsidRPr="00772797">
        <w:rPr>
          <w:b/>
          <w:bCs/>
        </w:rPr>
        <w:t>:</w:t>
      </w:r>
      <w:r w:rsidR="004A34FC" w:rsidRPr="00772797">
        <w:rPr>
          <w:b/>
          <w:bCs/>
        </w:rPr>
        <w:t>00</w:t>
      </w:r>
      <w:r w:rsidR="00870293" w:rsidRPr="00772797">
        <w:rPr>
          <w:b/>
          <w:bCs/>
        </w:rPr>
        <w:t xml:space="preserve"> pm</w:t>
      </w:r>
      <w:r w:rsidR="000F78DA" w:rsidRPr="00772797">
        <w:rPr>
          <w:b/>
          <w:bCs/>
        </w:rPr>
        <w:tab/>
      </w:r>
      <w:r w:rsidR="00772797">
        <w:rPr>
          <w:b/>
          <w:bCs/>
        </w:rPr>
        <w:t xml:space="preserve">5-minute </w:t>
      </w:r>
      <w:r w:rsidR="000F78DA" w:rsidRPr="00772797">
        <w:rPr>
          <w:b/>
          <w:bCs/>
        </w:rPr>
        <w:t>Break</w:t>
      </w:r>
      <w:bookmarkEnd w:id="2"/>
    </w:p>
    <w:p w14:paraId="24CBF1AD" w14:textId="4306ACDF" w:rsidR="0034274E" w:rsidRDefault="00F64BC3" w:rsidP="00772797">
      <w:pPr>
        <w:ind w:left="2160" w:hanging="2160"/>
      </w:pPr>
      <w:r w:rsidRPr="00772797">
        <w:rPr>
          <w:b/>
          <w:bCs/>
        </w:rPr>
        <w:t>0</w:t>
      </w:r>
      <w:r w:rsidR="003759A5" w:rsidRPr="00772797">
        <w:rPr>
          <w:b/>
          <w:bCs/>
        </w:rPr>
        <w:t>2:0</w:t>
      </w:r>
      <w:r w:rsidRPr="00772797">
        <w:rPr>
          <w:b/>
          <w:bCs/>
        </w:rPr>
        <w:t>5</w:t>
      </w:r>
      <w:r w:rsidR="003759A5" w:rsidRPr="00772797">
        <w:rPr>
          <w:b/>
          <w:bCs/>
        </w:rPr>
        <w:t xml:space="preserve"> pm</w:t>
      </w:r>
      <w:r w:rsidR="000F78DA" w:rsidRPr="00772797">
        <w:rPr>
          <w:b/>
          <w:bCs/>
        </w:rPr>
        <w:tab/>
      </w:r>
      <w:r w:rsidR="008D17A4" w:rsidRPr="00772797">
        <w:rPr>
          <w:b/>
          <w:bCs/>
        </w:rPr>
        <w:t>Commercial Poultry Production and Ammonia Emissions</w:t>
      </w:r>
      <w:r w:rsidR="008D17A4">
        <w:t xml:space="preserve"> </w:t>
      </w:r>
      <w:r w:rsidR="004A34FC">
        <w:t xml:space="preserve">(continued) –   </w:t>
      </w:r>
      <w:r w:rsidR="0034274E">
        <w:tab/>
      </w:r>
    </w:p>
    <w:p w14:paraId="4A999D17" w14:textId="67E84B08" w:rsidR="007C7EE3" w:rsidRDefault="00F64BC3" w:rsidP="003759A5">
      <w:pPr>
        <w:ind w:left="2160" w:hanging="2160"/>
      </w:pPr>
      <w:r w:rsidRPr="00772797">
        <w:rPr>
          <w:b/>
          <w:bCs/>
        </w:rPr>
        <w:t>0</w:t>
      </w:r>
      <w:r w:rsidR="001D4904" w:rsidRPr="00772797">
        <w:rPr>
          <w:b/>
          <w:bCs/>
        </w:rPr>
        <w:t>2:</w:t>
      </w:r>
      <w:r w:rsidR="003759A5" w:rsidRPr="00772797">
        <w:rPr>
          <w:b/>
          <w:bCs/>
        </w:rPr>
        <w:t>3</w:t>
      </w:r>
      <w:r w:rsidR="00DF0D1C" w:rsidRPr="00772797">
        <w:rPr>
          <w:b/>
          <w:bCs/>
        </w:rPr>
        <w:t>0</w:t>
      </w:r>
      <w:r w:rsidR="003759A5" w:rsidRPr="00772797">
        <w:rPr>
          <w:b/>
          <w:bCs/>
        </w:rPr>
        <w:t xml:space="preserve"> </w:t>
      </w:r>
      <w:r w:rsidR="001D4904" w:rsidRPr="00772797">
        <w:rPr>
          <w:b/>
          <w:bCs/>
        </w:rPr>
        <w:t xml:space="preserve">pm </w:t>
      </w:r>
      <w:r w:rsidR="001D4904" w:rsidRPr="00772797">
        <w:rPr>
          <w:b/>
          <w:bCs/>
        </w:rPr>
        <w:tab/>
      </w:r>
      <w:r w:rsidRPr="00772797">
        <w:rPr>
          <w:b/>
          <w:bCs/>
        </w:rPr>
        <w:t xml:space="preserve">Speakers Science </w:t>
      </w:r>
      <w:r w:rsidR="003759A5" w:rsidRPr="00772797">
        <w:rPr>
          <w:b/>
          <w:bCs/>
        </w:rPr>
        <w:t>Panel Discussion</w:t>
      </w:r>
      <w:r w:rsidRPr="00772797">
        <w:rPr>
          <w:b/>
          <w:bCs/>
        </w:rPr>
        <w:t xml:space="preserve"> </w:t>
      </w:r>
      <w:r w:rsidR="008279C1" w:rsidRPr="00772797">
        <w:rPr>
          <w:b/>
          <w:bCs/>
        </w:rPr>
        <w:t>–</w:t>
      </w:r>
      <w:r w:rsidRPr="00772797">
        <w:rPr>
          <w:b/>
          <w:bCs/>
        </w:rPr>
        <w:t xml:space="preserve"> </w:t>
      </w:r>
      <w:r w:rsidR="008279C1" w:rsidRPr="00772797">
        <w:rPr>
          <w:b/>
          <w:bCs/>
        </w:rPr>
        <w:t>Audience Questions and Answers</w:t>
      </w:r>
      <w:r w:rsidR="008279C1">
        <w:t xml:space="preserve"> </w:t>
      </w:r>
      <w:r w:rsidR="00DF0D1C">
        <w:t>–</w:t>
      </w:r>
      <w:r w:rsidR="00BC4AFD">
        <w:t xml:space="preserve"> </w:t>
      </w:r>
      <w:r w:rsidR="00772797">
        <w:br/>
      </w:r>
      <w:r w:rsidR="00BC4AFD" w:rsidRPr="00772797">
        <w:rPr>
          <w:i/>
          <w:iCs/>
        </w:rPr>
        <w:t>Mike Foreman, STAC Workshop Moderator</w:t>
      </w:r>
      <w:r w:rsidR="00DF0D1C" w:rsidRPr="00772797">
        <w:rPr>
          <w:i/>
          <w:iCs/>
        </w:rPr>
        <w:t xml:space="preserve"> </w:t>
      </w:r>
      <w:r w:rsidR="00772797">
        <w:rPr>
          <w:i/>
          <w:iCs/>
        </w:rPr>
        <w:t>(IEN)</w:t>
      </w:r>
    </w:p>
    <w:p w14:paraId="43F1ED63" w14:textId="2AA209E7" w:rsidR="008279C1" w:rsidRPr="00772797" w:rsidRDefault="00F64BC3" w:rsidP="001B6306">
      <w:pPr>
        <w:ind w:left="2160" w:hanging="2160"/>
        <w:rPr>
          <w:i/>
          <w:iCs/>
        </w:rPr>
      </w:pPr>
      <w:r w:rsidRPr="00772797">
        <w:rPr>
          <w:b/>
          <w:bCs/>
        </w:rPr>
        <w:t>03:</w:t>
      </w:r>
      <w:r w:rsidR="001B6306" w:rsidRPr="00772797">
        <w:rPr>
          <w:b/>
          <w:bCs/>
        </w:rPr>
        <w:t>0</w:t>
      </w:r>
      <w:r w:rsidRPr="00772797">
        <w:rPr>
          <w:b/>
          <w:bCs/>
        </w:rPr>
        <w:t>0 p</w:t>
      </w:r>
      <w:r w:rsidR="001D4904" w:rsidRPr="00772797">
        <w:rPr>
          <w:b/>
          <w:bCs/>
        </w:rPr>
        <w:t>m</w:t>
      </w:r>
      <w:r w:rsidR="007C7EE3" w:rsidRPr="00772797">
        <w:rPr>
          <w:b/>
          <w:bCs/>
        </w:rPr>
        <w:tab/>
      </w:r>
      <w:r w:rsidR="00467612" w:rsidRPr="00772797">
        <w:rPr>
          <w:b/>
          <w:bCs/>
        </w:rPr>
        <w:t>Group Discussion and Takeaways</w:t>
      </w:r>
      <w:r w:rsidR="00467612">
        <w:t xml:space="preserve"> </w:t>
      </w:r>
      <w:r w:rsidR="008279C1">
        <w:t xml:space="preserve">– </w:t>
      </w:r>
      <w:r w:rsidR="00772797">
        <w:br/>
      </w:r>
      <w:r w:rsidR="001B6306" w:rsidRPr="00772797">
        <w:rPr>
          <w:i/>
          <w:iCs/>
        </w:rPr>
        <w:t>Mike Foreman, STAC Workshop Moderator</w:t>
      </w:r>
      <w:r w:rsidR="00772797" w:rsidRPr="00772797">
        <w:rPr>
          <w:i/>
          <w:iCs/>
        </w:rPr>
        <w:t xml:space="preserve"> (IEN)</w:t>
      </w:r>
      <w:r w:rsidR="00772797">
        <w:t xml:space="preserve"> </w:t>
      </w:r>
      <w:r w:rsidR="00772797">
        <w:br/>
      </w:r>
      <w:proofErr w:type="spellStart"/>
      <w:r w:rsidR="008279C1" w:rsidRPr="005C1DBA">
        <w:rPr>
          <w:sz w:val="20"/>
          <w:szCs w:val="20"/>
        </w:rPr>
        <w:t>Mentimeter</w:t>
      </w:r>
      <w:proofErr w:type="spellEnd"/>
      <w:r w:rsidR="008279C1" w:rsidRPr="005C1DBA">
        <w:rPr>
          <w:sz w:val="20"/>
          <w:szCs w:val="20"/>
        </w:rPr>
        <w:t xml:space="preserve"> </w:t>
      </w:r>
      <w:r w:rsidR="00772797" w:rsidRPr="005C1DBA">
        <w:rPr>
          <w:sz w:val="20"/>
          <w:szCs w:val="20"/>
        </w:rPr>
        <w:t>i</w:t>
      </w:r>
      <w:r w:rsidR="008279C1" w:rsidRPr="005C1DBA">
        <w:rPr>
          <w:sz w:val="20"/>
          <w:szCs w:val="20"/>
        </w:rPr>
        <w:t xml:space="preserve">nteractive </w:t>
      </w:r>
      <w:r w:rsidR="00772797" w:rsidRPr="005C1DBA">
        <w:rPr>
          <w:sz w:val="20"/>
          <w:szCs w:val="20"/>
        </w:rPr>
        <w:t>p</w:t>
      </w:r>
      <w:r w:rsidR="008279C1" w:rsidRPr="005C1DBA">
        <w:rPr>
          <w:sz w:val="20"/>
          <w:szCs w:val="20"/>
        </w:rPr>
        <w:t xml:space="preserve">olling </w:t>
      </w:r>
      <w:r w:rsidR="00772797" w:rsidRPr="005C1DBA">
        <w:rPr>
          <w:sz w:val="20"/>
          <w:szCs w:val="20"/>
        </w:rPr>
        <w:t>will be used to gather group feedback and takeaways.</w:t>
      </w:r>
      <w:r w:rsidR="00772797">
        <w:t xml:space="preserve"> </w:t>
      </w:r>
    </w:p>
    <w:p w14:paraId="44C7AEC2" w14:textId="41D37BCE" w:rsidR="008279C1" w:rsidRDefault="008279C1" w:rsidP="00772797">
      <w:pPr>
        <w:pStyle w:val="ListParagraph"/>
        <w:numPr>
          <w:ilvl w:val="0"/>
          <w:numId w:val="10"/>
        </w:numPr>
      </w:pPr>
      <w:r>
        <w:t>What are the most critical knowledge gaps</w:t>
      </w:r>
      <w:r w:rsidR="00192550">
        <w:t xml:space="preserve"> concerning the representation of commercial poultry production management and ammonia mitigation</w:t>
      </w:r>
      <w:r>
        <w:t>?</w:t>
      </w:r>
    </w:p>
    <w:p w14:paraId="3B8826F6" w14:textId="20E4FED8" w:rsidR="008279C1" w:rsidRDefault="008279C1" w:rsidP="00772797">
      <w:pPr>
        <w:pStyle w:val="ListParagraph"/>
        <w:numPr>
          <w:ilvl w:val="0"/>
          <w:numId w:val="10"/>
        </w:numPr>
      </w:pPr>
      <w:r w:rsidRPr="001963B0">
        <w:t xml:space="preserve">What obstacles exist </w:t>
      </w:r>
      <w:r w:rsidR="00192550">
        <w:t>to developing and integrating new poultry production management and mitigation data?</w:t>
      </w:r>
      <w:r w:rsidRPr="001963B0">
        <w:t xml:space="preserve"> </w:t>
      </w:r>
    </w:p>
    <w:p w14:paraId="714B8714" w14:textId="185D8FD6" w:rsidR="008279C1" w:rsidRDefault="008279C1" w:rsidP="00772797">
      <w:pPr>
        <w:pStyle w:val="ListParagraph"/>
        <w:numPr>
          <w:ilvl w:val="0"/>
          <w:numId w:val="10"/>
        </w:numPr>
      </w:pPr>
      <w:r>
        <w:t>How can the partnership help overcome obstacles to</w:t>
      </w:r>
      <w:r w:rsidR="00192550">
        <w:t xml:space="preserve"> enhanced data development and </w:t>
      </w:r>
      <w:r>
        <w:t xml:space="preserve">implementation? </w:t>
      </w:r>
    </w:p>
    <w:p w14:paraId="5863D3A4" w14:textId="499A453A" w:rsidR="001B6306" w:rsidRDefault="001B6306" w:rsidP="00772797">
      <w:pPr>
        <w:pStyle w:val="ListParagraph"/>
        <w:numPr>
          <w:ilvl w:val="0"/>
          <w:numId w:val="10"/>
        </w:numPr>
      </w:pPr>
      <w:r>
        <w:t xml:space="preserve">Should the partnership invest </w:t>
      </w:r>
      <w:r w:rsidR="001A2A74">
        <w:t xml:space="preserve">financial and technical resources into the development of commercial poultry production management and ammonia mitigation data? </w:t>
      </w:r>
    </w:p>
    <w:p w14:paraId="00E28872" w14:textId="2195D092" w:rsidR="00DF0D1C" w:rsidRDefault="008279C1" w:rsidP="00DF0D1C">
      <w:pPr>
        <w:ind w:left="2160" w:hanging="2160"/>
      </w:pPr>
      <w:r w:rsidRPr="00772797">
        <w:rPr>
          <w:b/>
          <w:bCs/>
        </w:rPr>
        <w:t>0</w:t>
      </w:r>
      <w:r w:rsidR="001D4904" w:rsidRPr="00772797">
        <w:rPr>
          <w:b/>
          <w:bCs/>
        </w:rPr>
        <w:t>3:</w:t>
      </w:r>
      <w:r w:rsidR="001B6306" w:rsidRPr="00772797">
        <w:rPr>
          <w:b/>
          <w:bCs/>
        </w:rPr>
        <w:t>30</w:t>
      </w:r>
      <w:r w:rsidR="001D4904" w:rsidRPr="00772797">
        <w:rPr>
          <w:b/>
          <w:bCs/>
        </w:rPr>
        <w:t xml:space="preserve"> pm </w:t>
      </w:r>
      <w:r w:rsidR="007C7EE3" w:rsidRPr="00772797">
        <w:rPr>
          <w:b/>
          <w:bCs/>
        </w:rPr>
        <w:tab/>
      </w:r>
      <w:r w:rsidR="001A2A74" w:rsidRPr="00772797">
        <w:rPr>
          <w:b/>
          <w:bCs/>
        </w:rPr>
        <w:t xml:space="preserve">Group Mentimeter </w:t>
      </w:r>
      <w:r w:rsidR="001D4904" w:rsidRPr="00772797">
        <w:rPr>
          <w:b/>
          <w:bCs/>
        </w:rPr>
        <w:t>Outcomes Summary</w:t>
      </w:r>
      <w:r w:rsidR="001A2A74" w:rsidRPr="00772797">
        <w:rPr>
          <w:b/>
          <w:bCs/>
        </w:rPr>
        <w:t xml:space="preserve">, Take-aways, </w:t>
      </w:r>
      <w:r w:rsidR="001D4904" w:rsidRPr="00772797">
        <w:rPr>
          <w:b/>
          <w:bCs/>
        </w:rPr>
        <w:t>and Next Steps</w:t>
      </w:r>
      <w:r w:rsidR="001D4904">
        <w:t xml:space="preserve"> </w:t>
      </w:r>
      <w:proofErr w:type="gramStart"/>
      <w:r>
        <w:t xml:space="preserve">– </w:t>
      </w:r>
      <w:r w:rsidR="001D4904">
        <w:t xml:space="preserve"> </w:t>
      </w:r>
      <w:bookmarkStart w:id="3" w:name="_Hlk101512453"/>
      <w:r w:rsidR="00192550" w:rsidRPr="00772797">
        <w:rPr>
          <w:i/>
          <w:iCs/>
        </w:rPr>
        <w:t>Joe</w:t>
      </w:r>
      <w:proofErr w:type="gramEnd"/>
      <w:r w:rsidR="00192550" w:rsidRPr="00772797">
        <w:rPr>
          <w:i/>
          <w:iCs/>
        </w:rPr>
        <w:t xml:space="preserve"> Wood, </w:t>
      </w:r>
      <w:r w:rsidR="00DF0D1C" w:rsidRPr="00772797">
        <w:rPr>
          <w:i/>
          <w:iCs/>
        </w:rPr>
        <w:t xml:space="preserve">Virginia Senior </w:t>
      </w:r>
      <w:r w:rsidR="00192550" w:rsidRPr="00772797">
        <w:rPr>
          <w:i/>
          <w:iCs/>
        </w:rPr>
        <w:t>Scienti</w:t>
      </w:r>
      <w:r w:rsidR="00DF0D1C" w:rsidRPr="00772797">
        <w:rPr>
          <w:i/>
          <w:iCs/>
        </w:rPr>
        <w:t>st</w:t>
      </w:r>
      <w:r w:rsidR="00772797" w:rsidRPr="00772797">
        <w:rPr>
          <w:i/>
          <w:iCs/>
        </w:rPr>
        <w:t xml:space="preserve"> (</w:t>
      </w:r>
      <w:r w:rsidR="00192550" w:rsidRPr="00772797">
        <w:rPr>
          <w:i/>
          <w:iCs/>
        </w:rPr>
        <w:t>Chesapeake Bay Foundation</w:t>
      </w:r>
      <w:r w:rsidR="00772797" w:rsidRPr="00772797">
        <w:rPr>
          <w:i/>
          <w:iCs/>
        </w:rPr>
        <w:t>)</w:t>
      </w:r>
    </w:p>
    <w:bookmarkEnd w:id="3"/>
    <w:p w14:paraId="2A9E085C" w14:textId="57F0DBE6" w:rsidR="001C7BBD" w:rsidRPr="00772797" w:rsidRDefault="008279C1" w:rsidP="007C7EE3">
      <w:pPr>
        <w:rPr>
          <w:b/>
          <w:bCs/>
        </w:rPr>
      </w:pPr>
      <w:r w:rsidRPr="00772797">
        <w:rPr>
          <w:b/>
          <w:bCs/>
        </w:rPr>
        <w:t>0</w:t>
      </w:r>
      <w:r w:rsidR="001B6306" w:rsidRPr="00772797">
        <w:rPr>
          <w:b/>
          <w:bCs/>
        </w:rPr>
        <w:t>4</w:t>
      </w:r>
      <w:r w:rsidR="001963B0" w:rsidRPr="00772797">
        <w:rPr>
          <w:b/>
          <w:bCs/>
        </w:rPr>
        <w:t>:</w:t>
      </w:r>
      <w:r w:rsidR="001B6306" w:rsidRPr="00772797">
        <w:rPr>
          <w:b/>
          <w:bCs/>
        </w:rPr>
        <w:t>0</w:t>
      </w:r>
      <w:r w:rsidRPr="00772797">
        <w:rPr>
          <w:b/>
          <w:bCs/>
        </w:rPr>
        <w:t>0</w:t>
      </w:r>
      <w:r w:rsidR="001D4904" w:rsidRPr="00772797">
        <w:rPr>
          <w:b/>
          <w:bCs/>
        </w:rPr>
        <w:t xml:space="preserve"> pm </w:t>
      </w:r>
      <w:r w:rsidR="007C7EE3" w:rsidRPr="00772797">
        <w:rPr>
          <w:b/>
          <w:bCs/>
        </w:rPr>
        <w:tab/>
      </w:r>
      <w:r w:rsidR="007C7EE3" w:rsidRPr="00772797">
        <w:rPr>
          <w:b/>
          <w:bCs/>
        </w:rPr>
        <w:tab/>
      </w:r>
      <w:r w:rsidR="001D4904" w:rsidRPr="00772797">
        <w:rPr>
          <w:b/>
          <w:bCs/>
        </w:rPr>
        <w:t>Adjourn</w:t>
      </w:r>
      <w:r w:rsidR="003759A5" w:rsidRPr="00772797">
        <w:rPr>
          <w:b/>
          <w:bCs/>
        </w:rPr>
        <w:tab/>
      </w:r>
      <w:r w:rsidR="003759A5" w:rsidRPr="00772797">
        <w:rPr>
          <w:b/>
          <w:bCs/>
        </w:rPr>
        <w:tab/>
      </w:r>
      <w:r w:rsidR="003759A5" w:rsidRPr="00772797">
        <w:rPr>
          <w:b/>
          <w:bCs/>
        </w:rPr>
        <w:tab/>
      </w:r>
    </w:p>
    <w:sectPr w:rsidR="001C7BBD" w:rsidRPr="00772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933C" w14:textId="77777777" w:rsidR="00C943E7" w:rsidRDefault="00C943E7" w:rsidP="001F53A7">
      <w:pPr>
        <w:spacing w:after="0" w:line="240" w:lineRule="auto"/>
      </w:pPr>
      <w:r>
        <w:separator/>
      </w:r>
    </w:p>
  </w:endnote>
  <w:endnote w:type="continuationSeparator" w:id="0">
    <w:p w14:paraId="463F49C0" w14:textId="77777777" w:rsidR="00C943E7" w:rsidRDefault="00C943E7" w:rsidP="001F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62AF" w14:textId="77777777" w:rsidR="001F53A7" w:rsidRDefault="001F5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493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FF3C0" w14:textId="0A10A13C" w:rsidR="001F53A7" w:rsidRDefault="001F53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E731E" w14:textId="77777777" w:rsidR="001F53A7" w:rsidRDefault="001F5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0BE7" w14:textId="77777777" w:rsidR="001F53A7" w:rsidRDefault="001F5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F16E" w14:textId="77777777" w:rsidR="00C943E7" w:rsidRDefault="00C943E7" w:rsidP="001F53A7">
      <w:pPr>
        <w:spacing w:after="0" w:line="240" w:lineRule="auto"/>
      </w:pPr>
      <w:r>
        <w:separator/>
      </w:r>
    </w:p>
  </w:footnote>
  <w:footnote w:type="continuationSeparator" w:id="0">
    <w:p w14:paraId="49C01086" w14:textId="77777777" w:rsidR="00C943E7" w:rsidRDefault="00C943E7" w:rsidP="001F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C45E" w14:textId="77777777" w:rsidR="001F53A7" w:rsidRDefault="001F5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63410"/>
      <w:docPartObj>
        <w:docPartGallery w:val="Watermarks"/>
        <w:docPartUnique/>
      </w:docPartObj>
    </w:sdtPr>
    <w:sdtEndPr/>
    <w:sdtContent>
      <w:p w14:paraId="0A2CDD73" w14:textId="4C8E2761" w:rsidR="001F53A7" w:rsidRDefault="00C943E7">
        <w:pPr>
          <w:pStyle w:val="Header"/>
        </w:pPr>
        <w:r>
          <w:rPr>
            <w:noProof/>
          </w:rPr>
          <w:pict w14:anchorId="015B99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A620" w14:textId="77777777" w:rsidR="001F53A7" w:rsidRDefault="001F5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3EA1"/>
    <w:multiLevelType w:val="hybridMultilevel"/>
    <w:tmpl w:val="DE9494E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7013325"/>
    <w:multiLevelType w:val="hybridMultilevel"/>
    <w:tmpl w:val="8D9ABF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A2BDD"/>
    <w:multiLevelType w:val="hybridMultilevel"/>
    <w:tmpl w:val="974817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EB74156"/>
    <w:multiLevelType w:val="hybridMultilevel"/>
    <w:tmpl w:val="816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36791"/>
    <w:multiLevelType w:val="hybridMultilevel"/>
    <w:tmpl w:val="D2D0EC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784628F"/>
    <w:multiLevelType w:val="hybridMultilevel"/>
    <w:tmpl w:val="B6D472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1EE2103"/>
    <w:multiLevelType w:val="hybridMultilevel"/>
    <w:tmpl w:val="5C4C59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7672930"/>
    <w:multiLevelType w:val="hybridMultilevel"/>
    <w:tmpl w:val="9796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55FC9"/>
    <w:multiLevelType w:val="hybridMultilevel"/>
    <w:tmpl w:val="FCA6F4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EA97461"/>
    <w:multiLevelType w:val="hybridMultilevel"/>
    <w:tmpl w:val="13FC2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04"/>
    <w:rsid w:val="000445AB"/>
    <w:rsid w:val="00050EF2"/>
    <w:rsid w:val="00057B9F"/>
    <w:rsid w:val="000F78DA"/>
    <w:rsid w:val="0018608B"/>
    <w:rsid w:val="00192550"/>
    <w:rsid w:val="001963B0"/>
    <w:rsid w:val="001A2A74"/>
    <w:rsid w:val="001B6306"/>
    <w:rsid w:val="001C7BBD"/>
    <w:rsid w:val="001D4904"/>
    <w:rsid w:val="001F53A7"/>
    <w:rsid w:val="002663B2"/>
    <w:rsid w:val="0029447A"/>
    <w:rsid w:val="0034274E"/>
    <w:rsid w:val="003759A5"/>
    <w:rsid w:val="00381564"/>
    <w:rsid w:val="00405B3F"/>
    <w:rsid w:val="00433544"/>
    <w:rsid w:val="00467612"/>
    <w:rsid w:val="004A34FC"/>
    <w:rsid w:val="004B6298"/>
    <w:rsid w:val="004C3579"/>
    <w:rsid w:val="004D389F"/>
    <w:rsid w:val="00541B2F"/>
    <w:rsid w:val="00556CC1"/>
    <w:rsid w:val="005C1DBA"/>
    <w:rsid w:val="005E0F84"/>
    <w:rsid w:val="005F15F2"/>
    <w:rsid w:val="00616FA4"/>
    <w:rsid w:val="00770940"/>
    <w:rsid w:val="00772797"/>
    <w:rsid w:val="00792191"/>
    <w:rsid w:val="007C7EE3"/>
    <w:rsid w:val="008279C1"/>
    <w:rsid w:val="00863A58"/>
    <w:rsid w:val="00870293"/>
    <w:rsid w:val="00891109"/>
    <w:rsid w:val="008D17A4"/>
    <w:rsid w:val="00914B54"/>
    <w:rsid w:val="009E147E"/>
    <w:rsid w:val="00A24975"/>
    <w:rsid w:val="00A322EF"/>
    <w:rsid w:val="00A414B6"/>
    <w:rsid w:val="00AA49CF"/>
    <w:rsid w:val="00AF385B"/>
    <w:rsid w:val="00B85807"/>
    <w:rsid w:val="00B87294"/>
    <w:rsid w:val="00BC4AFD"/>
    <w:rsid w:val="00C943E7"/>
    <w:rsid w:val="00D1258C"/>
    <w:rsid w:val="00D17B88"/>
    <w:rsid w:val="00DB17EC"/>
    <w:rsid w:val="00DC4E08"/>
    <w:rsid w:val="00DF0D1C"/>
    <w:rsid w:val="00F61C7F"/>
    <w:rsid w:val="00F64BC3"/>
    <w:rsid w:val="00F74BAC"/>
    <w:rsid w:val="00F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062FA"/>
  <w15:chartTrackingRefBased/>
  <w15:docId w15:val="{D8914C79-6C0D-4531-A8C1-B8FEE9D8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A7"/>
  </w:style>
  <w:style w:type="paragraph" w:styleId="Footer">
    <w:name w:val="footer"/>
    <w:basedOn w:val="Normal"/>
    <w:link w:val="FooterChar"/>
    <w:uiPriority w:val="99"/>
    <w:unhideWhenUsed/>
    <w:rsid w:val="001F5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A7"/>
  </w:style>
  <w:style w:type="paragraph" w:styleId="ListParagraph">
    <w:name w:val="List Paragraph"/>
    <w:basedOn w:val="Normal"/>
    <w:uiPriority w:val="34"/>
    <w:qFormat/>
    <w:rsid w:val="00196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Esfuqtqz8uH9cCqFwcB28Z4UbDmphIJY5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hesapeake.org/stac/events/improving-commercial-production-management-data-for-poultry-ammonia-mitigation-in-the-chesapeake-bay-watershed-litter-survey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Dubin</dc:creator>
  <cp:keywords/>
  <dc:description/>
  <cp:lastModifiedBy>Meg Cole</cp:lastModifiedBy>
  <cp:revision>3</cp:revision>
  <dcterms:created xsi:type="dcterms:W3CDTF">2022-04-27T16:44:00Z</dcterms:created>
  <dcterms:modified xsi:type="dcterms:W3CDTF">2022-04-27T16:52:00Z</dcterms:modified>
</cp:coreProperties>
</file>