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EB" w:rsidRPr="007C5B8D" w:rsidRDefault="00A52408">
      <w:pPr>
        <w:pStyle w:val="Heading2"/>
        <w:rPr>
          <w:rFonts w:ascii="Times New Roman" w:hAnsi="Times New Roman" w:cs="Arial"/>
          <w:sz w:val="20"/>
        </w:rPr>
      </w:pPr>
      <w:r>
        <w:rPr>
          <w:rFonts w:ascii="Times New Roman" w:hAnsi="Times New Roman" w:cs="Arial"/>
          <w:sz w:val="20"/>
        </w:rPr>
        <w:t xml:space="preserve">NAME: </w:t>
      </w:r>
      <w:r w:rsidR="00D93F1F">
        <w:rPr>
          <w:rFonts w:ascii="Times New Roman" w:hAnsi="Times New Roman" w:cs="Arial"/>
          <w:sz w:val="20"/>
        </w:rPr>
        <w:t>Jason P. Pope</w:t>
      </w:r>
    </w:p>
    <w:p w:rsidR="00E948EB" w:rsidRPr="007C5B8D" w:rsidRDefault="00E948EB">
      <w:pPr>
        <w:rPr>
          <w:rFonts w:ascii="Times New Roman" w:hAnsi="Times New Roman" w:cs="Arial"/>
          <w:sz w:val="20"/>
          <w:u w:val="single"/>
        </w:rPr>
      </w:pPr>
    </w:p>
    <w:p w:rsidR="00A52408" w:rsidRDefault="00A52408">
      <w:pPr>
        <w:rPr>
          <w:rFonts w:ascii="Times New Roman" w:hAnsi="Times New Roman" w:cs="Arial"/>
          <w:b/>
          <w:sz w:val="20"/>
        </w:rPr>
      </w:pPr>
      <w:r w:rsidRPr="00A52408">
        <w:rPr>
          <w:rFonts w:ascii="Times New Roman" w:hAnsi="Times New Roman" w:cs="Arial"/>
          <w:b/>
          <w:sz w:val="20"/>
        </w:rPr>
        <w:t>CONTACT</w:t>
      </w:r>
      <w:r>
        <w:rPr>
          <w:rFonts w:ascii="Times New Roman" w:hAnsi="Times New Roman" w:cs="Arial"/>
          <w:b/>
          <w:sz w:val="20"/>
        </w:rPr>
        <w:t xml:space="preserve"> INFORM</w:t>
      </w:r>
      <w:r w:rsidR="00D93F1F">
        <w:rPr>
          <w:rFonts w:ascii="Times New Roman" w:hAnsi="Times New Roman" w:cs="Arial"/>
          <w:b/>
          <w:sz w:val="20"/>
        </w:rPr>
        <w:t>ATION</w:t>
      </w:r>
    </w:p>
    <w:p w:rsidR="00A52408" w:rsidRPr="00A52408" w:rsidRDefault="00A52408">
      <w:pPr>
        <w:rPr>
          <w:rFonts w:ascii="Times New Roman" w:hAnsi="Times New Roman" w:cs="Arial"/>
          <w:b/>
          <w:sz w:val="20"/>
        </w:rPr>
      </w:pPr>
      <w:r w:rsidRPr="00A52408">
        <w:rPr>
          <w:rFonts w:ascii="Times New Roman" w:hAnsi="Times New Roman" w:cs="Arial"/>
          <w:b/>
          <w:sz w:val="20"/>
        </w:rPr>
        <w:t xml:space="preserve"> </w:t>
      </w:r>
    </w:p>
    <w:p w:rsidR="00E948EB" w:rsidRPr="009C47CB" w:rsidRDefault="009C47CB">
      <w:pPr>
        <w:rPr>
          <w:rFonts w:ascii="Times New Roman" w:hAnsi="Times New Roman" w:cs="Arial"/>
          <w:sz w:val="20"/>
        </w:rPr>
      </w:pPr>
      <w:r w:rsidRPr="009C47CB">
        <w:rPr>
          <w:rFonts w:ascii="Times New Roman" w:hAnsi="Times New Roman" w:cs="Arial"/>
          <w:sz w:val="20"/>
        </w:rPr>
        <w:t>USGS Virginia Water Science Center</w:t>
      </w:r>
      <w:r w:rsidR="007C5B8D" w:rsidRPr="009C47CB">
        <w:rPr>
          <w:rFonts w:ascii="Times New Roman" w:hAnsi="Times New Roman" w:cs="Arial"/>
          <w:sz w:val="20"/>
        </w:rPr>
        <w:tab/>
        <w:t>Tel: (</w:t>
      </w:r>
      <w:r w:rsidRPr="009C47CB">
        <w:rPr>
          <w:rFonts w:ascii="Times New Roman" w:hAnsi="Times New Roman" w:cs="Arial"/>
          <w:sz w:val="20"/>
        </w:rPr>
        <w:t>765</w:t>
      </w:r>
      <w:r w:rsidR="007C5B8D" w:rsidRPr="009C47CB">
        <w:rPr>
          <w:rFonts w:ascii="Times New Roman" w:hAnsi="Times New Roman" w:cs="Arial"/>
          <w:sz w:val="20"/>
        </w:rPr>
        <w:t xml:space="preserve">) </w:t>
      </w:r>
      <w:r w:rsidRPr="009C47CB">
        <w:rPr>
          <w:rFonts w:ascii="Times New Roman" w:hAnsi="Times New Roman" w:cs="Arial"/>
          <w:sz w:val="20"/>
        </w:rPr>
        <w:t>848</w:t>
      </w:r>
      <w:r w:rsidR="007C5B8D" w:rsidRPr="009C47CB">
        <w:rPr>
          <w:rFonts w:ascii="Times New Roman" w:hAnsi="Times New Roman" w:cs="Arial"/>
          <w:sz w:val="20"/>
        </w:rPr>
        <w:t>-</w:t>
      </w:r>
      <w:r w:rsidRPr="009C47CB">
        <w:rPr>
          <w:rFonts w:ascii="Times New Roman" w:hAnsi="Times New Roman" w:cs="Arial"/>
          <w:sz w:val="20"/>
        </w:rPr>
        <w:t>1040</w:t>
      </w:r>
    </w:p>
    <w:p w:rsidR="00E948EB" w:rsidRPr="009C47CB" w:rsidRDefault="009C47CB">
      <w:pPr>
        <w:rPr>
          <w:rFonts w:ascii="Times New Roman" w:hAnsi="Times New Roman" w:cs="Arial"/>
          <w:sz w:val="20"/>
        </w:rPr>
      </w:pPr>
      <w:r w:rsidRPr="009C47CB">
        <w:rPr>
          <w:rFonts w:ascii="Times New Roman" w:hAnsi="Times New Roman" w:cs="Arial"/>
          <w:sz w:val="20"/>
        </w:rPr>
        <w:t>1730 E. Parham Rd.</w:t>
      </w:r>
      <w:r w:rsidRPr="009C47CB">
        <w:rPr>
          <w:rFonts w:ascii="Times New Roman" w:hAnsi="Times New Roman" w:cs="Arial"/>
          <w:sz w:val="20"/>
        </w:rPr>
        <w:tab/>
      </w:r>
      <w:r w:rsidR="00205724" w:rsidRPr="009C47CB">
        <w:rPr>
          <w:rFonts w:ascii="Times New Roman" w:hAnsi="Times New Roman" w:cs="Arial"/>
          <w:sz w:val="20"/>
        </w:rPr>
        <w:tab/>
      </w:r>
      <w:r w:rsidRPr="009C47CB">
        <w:rPr>
          <w:rFonts w:ascii="Times New Roman" w:hAnsi="Times New Roman" w:cs="Arial"/>
          <w:sz w:val="20"/>
        </w:rPr>
        <w:tab/>
      </w:r>
      <w:proofErr w:type="gramStart"/>
      <w:r w:rsidR="007C5B8D" w:rsidRPr="009C47CB">
        <w:rPr>
          <w:rFonts w:ascii="Times New Roman" w:hAnsi="Times New Roman" w:cs="Arial"/>
          <w:sz w:val="20"/>
        </w:rPr>
        <w:t>Fax:</w:t>
      </w:r>
      <w:proofErr w:type="gramEnd"/>
      <w:r w:rsidR="007C5B8D" w:rsidRPr="009C47CB">
        <w:rPr>
          <w:rFonts w:ascii="Times New Roman" w:hAnsi="Times New Roman" w:cs="Arial"/>
          <w:sz w:val="20"/>
        </w:rPr>
        <w:t>(</w:t>
      </w:r>
      <w:r>
        <w:rPr>
          <w:rFonts w:ascii="Times New Roman" w:hAnsi="Times New Roman" w:cs="Arial"/>
          <w:sz w:val="20"/>
        </w:rPr>
        <w:t>804</w:t>
      </w:r>
      <w:r w:rsidR="007C5B8D" w:rsidRPr="009C47CB">
        <w:rPr>
          <w:rFonts w:ascii="Times New Roman" w:hAnsi="Times New Roman" w:cs="Arial"/>
          <w:sz w:val="20"/>
        </w:rPr>
        <w:t>) 26</w:t>
      </w:r>
      <w:r>
        <w:rPr>
          <w:rFonts w:ascii="Times New Roman" w:hAnsi="Times New Roman" w:cs="Arial"/>
          <w:sz w:val="20"/>
        </w:rPr>
        <w:t>1</w:t>
      </w:r>
      <w:r w:rsidR="007C5B8D" w:rsidRPr="009C47CB">
        <w:rPr>
          <w:rFonts w:ascii="Times New Roman" w:hAnsi="Times New Roman" w:cs="Arial"/>
          <w:sz w:val="20"/>
        </w:rPr>
        <w:t>-</w:t>
      </w:r>
      <w:r>
        <w:rPr>
          <w:rFonts w:ascii="Times New Roman" w:hAnsi="Times New Roman" w:cs="Arial"/>
          <w:sz w:val="20"/>
        </w:rPr>
        <w:t>2657</w:t>
      </w:r>
    </w:p>
    <w:p w:rsidR="007C5B8D" w:rsidRPr="009C47CB" w:rsidRDefault="009C47CB">
      <w:pPr>
        <w:rPr>
          <w:rFonts w:ascii="Times New Roman" w:hAnsi="Times New Roman" w:cs="Arial"/>
          <w:sz w:val="20"/>
        </w:rPr>
      </w:pPr>
      <w:r w:rsidRPr="009C47CB">
        <w:rPr>
          <w:rFonts w:ascii="Times New Roman" w:hAnsi="Times New Roman" w:cs="Arial"/>
          <w:sz w:val="20"/>
        </w:rPr>
        <w:t>Richmond, VA  23228</w:t>
      </w:r>
      <w:r w:rsidRPr="009C47CB">
        <w:rPr>
          <w:rFonts w:ascii="Times New Roman" w:hAnsi="Times New Roman" w:cs="Arial"/>
          <w:sz w:val="20"/>
        </w:rPr>
        <w:tab/>
      </w:r>
      <w:r w:rsidR="00E948EB" w:rsidRPr="009C47CB">
        <w:rPr>
          <w:rFonts w:ascii="Times New Roman" w:hAnsi="Times New Roman" w:cs="Arial"/>
          <w:sz w:val="20"/>
        </w:rPr>
        <w:tab/>
      </w:r>
      <w:r w:rsidRPr="009C47CB">
        <w:rPr>
          <w:rFonts w:ascii="Times New Roman" w:hAnsi="Times New Roman" w:cs="Arial"/>
          <w:sz w:val="20"/>
        </w:rPr>
        <w:tab/>
      </w:r>
      <w:r w:rsidR="00A52408" w:rsidRPr="009C47CB">
        <w:rPr>
          <w:rFonts w:ascii="Times New Roman" w:hAnsi="Times New Roman" w:cs="Arial"/>
          <w:sz w:val="20"/>
        </w:rPr>
        <w:t xml:space="preserve">Email: </w:t>
      </w:r>
      <w:r w:rsidRPr="009C47CB">
        <w:rPr>
          <w:rFonts w:ascii="Times New Roman" w:hAnsi="Times New Roman" w:cs="Arial"/>
          <w:sz w:val="20"/>
        </w:rPr>
        <w:t>jpope@usgs.gov</w:t>
      </w:r>
      <w:r w:rsidR="007C5B8D" w:rsidRPr="009C47CB">
        <w:rPr>
          <w:rFonts w:ascii="Times New Roman" w:hAnsi="Times New Roman" w:cs="Arial"/>
          <w:sz w:val="20"/>
        </w:rPr>
        <w:t xml:space="preserve"> </w:t>
      </w:r>
    </w:p>
    <w:p w:rsidR="00E948EB" w:rsidRPr="007C5B8D" w:rsidRDefault="00E948EB">
      <w:pPr>
        <w:rPr>
          <w:rFonts w:ascii="Times New Roman" w:hAnsi="Times New Roman" w:cs="Arial"/>
          <w:sz w:val="20"/>
        </w:rPr>
      </w:pPr>
    </w:p>
    <w:p w:rsidR="00E948EB" w:rsidRPr="007C5B8D" w:rsidRDefault="00E948EB">
      <w:pPr>
        <w:pStyle w:val="Heading1"/>
        <w:rPr>
          <w:rFonts w:ascii="Times New Roman" w:hAnsi="Times New Roman" w:cs="Arial"/>
          <w:sz w:val="20"/>
        </w:rPr>
      </w:pPr>
      <w:r w:rsidRPr="007C5B8D">
        <w:rPr>
          <w:rFonts w:ascii="Times New Roman" w:hAnsi="Times New Roman" w:cs="Arial"/>
          <w:sz w:val="20"/>
        </w:rPr>
        <w:t xml:space="preserve">PROFESSIONAL PREPARATION </w:t>
      </w:r>
    </w:p>
    <w:p w:rsidR="00E948EB" w:rsidRPr="007C5B8D" w:rsidRDefault="00E948EB">
      <w:pPr>
        <w:rPr>
          <w:rFonts w:ascii="Times New Roman" w:hAnsi="Times New Roman" w:cs="Arial"/>
          <w:sz w:val="20"/>
        </w:rPr>
      </w:pPr>
    </w:p>
    <w:p w:rsidR="00E948EB" w:rsidRPr="007C5B8D" w:rsidRDefault="00E948EB">
      <w:pPr>
        <w:rPr>
          <w:rFonts w:ascii="Times New Roman" w:hAnsi="Times New Roman" w:cs="Arial"/>
          <w:sz w:val="20"/>
        </w:rPr>
      </w:pPr>
      <w:proofErr w:type="gramStart"/>
      <w:r w:rsidRPr="006A3D48">
        <w:rPr>
          <w:rFonts w:ascii="Times New Roman" w:hAnsi="Times New Roman" w:cs="Arial"/>
          <w:b/>
          <w:sz w:val="20"/>
        </w:rPr>
        <w:t>M.S.</w:t>
      </w:r>
      <w:proofErr w:type="gramEnd"/>
      <w:r w:rsidRPr="007C5B8D">
        <w:rPr>
          <w:rFonts w:ascii="Times New Roman" w:hAnsi="Times New Roman" w:cs="Arial"/>
          <w:sz w:val="20"/>
        </w:rPr>
        <w:t xml:space="preserve"> </w:t>
      </w:r>
      <w:r w:rsidRPr="007C5B8D">
        <w:rPr>
          <w:rFonts w:ascii="Times New Roman" w:hAnsi="Times New Roman" w:cs="Arial"/>
          <w:sz w:val="20"/>
        </w:rPr>
        <w:tab/>
      </w:r>
      <w:r w:rsidR="009C47CB">
        <w:rPr>
          <w:rFonts w:ascii="Times New Roman" w:hAnsi="Times New Roman" w:cs="Arial"/>
          <w:sz w:val="20"/>
        </w:rPr>
        <w:t>Geological Sciences (</w:t>
      </w:r>
      <w:proofErr w:type="spellStart"/>
      <w:r w:rsidR="009C47CB">
        <w:rPr>
          <w:rFonts w:ascii="Times New Roman" w:hAnsi="Times New Roman" w:cs="Arial"/>
          <w:sz w:val="20"/>
        </w:rPr>
        <w:t>Hydrogeosciences</w:t>
      </w:r>
      <w:proofErr w:type="spellEnd"/>
      <w:r w:rsidR="009C47CB">
        <w:rPr>
          <w:rFonts w:ascii="Times New Roman" w:hAnsi="Times New Roman" w:cs="Arial"/>
          <w:sz w:val="20"/>
        </w:rPr>
        <w:t>)</w:t>
      </w:r>
    </w:p>
    <w:p w:rsidR="00E948EB" w:rsidRDefault="003623A9">
      <w:pPr>
        <w:ind w:firstLine="720"/>
        <w:rPr>
          <w:rFonts w:ascii="Times New Roman" w:hAnsi="Times New Roman" w:cs="Arial"/>
          <w:sz w:val="20"/>
        </w:rPr>
      </w:pPr>
      <w:r>
        <w:rPr>
          <w:rFonts w:ascii="Times New Roman" w:hAnsi="Times New Roman" w:cs="Arial"/>
          <w:sz w:val="20"/>
        </w:rPr>
        <w:t>Virginia Polytechnic Institute and State University (2002)</w:t>
      </w:r>
    </w:p>
    <w:p w:rsidR="003623A9" w:rsidRPr="007C5B8D" w:rsidRDefault="003623A9" w:rsidP="003623A9">
      <w:pPr>
        <w:ind w:left="720"/>
        <w:rPr>
          <w:rFonts w:ascii="Times New Roman" w:hAnsi="Times New Roman" w:cs="Arial"/>
          <w:sz w:val="20"/>
        </w:rPr>
      </w:pPr>
      <w:r>
        <w:rPr>
          <w:rFonts w:ascii="Times New Roman" w:hAnsi="Times New Roman" w:cs="Arial"/>
          <w:sz w:val="20"/>
        </w:rPr>
        <w:t xml:space="preserve">Thesis: </w:t>
      </w:r>
      <w:r w:rsidRPr="009C47CB">
        <w:rPr>
          <w:rFonts w:ascii="Times New Roman" w:hAnsi="Times New Roman" w:cs="Arial"/>
          <w:i/>
          <w:sz w:val="20"/>
        </w:rPr>
        <w:t>Characterization and Modeling of Land Subsidence due to Groundwater Withdrawals from the Confined Aquifers of the Virginia Coastal Plain</w:t>
      </w:r>
    </w:p>
    <w:p w:rsidR="00E948EB" w:rsidRPr="007C5B8D" w:rsidRDefault="00E948EB">
      <w:pPr>
        <w:rPr>
          <w:rFonts w:ascii="Times New Roman" w:hAnsi="Times New Roman" w:cs="Arial"/>
          <w:sz w:val="20"/>
        </w:rPr>
      </w:pPr>
    </w:p>
    <w:p w:rsidR="00E948EB" w:rsidRPr="007C5B8D" w:rsidRDefault="00E948EB">
      <w:pPr>
        <w:rPr>
          <w:rFonts w:ascii="Times New Roman" w:hAnsi="Times New Roman" w:cs="Arial"/>
          <w:sz w:val="20"/>
        </w:rPr>
      </w:pPr>
      <w:proofErr w:type="gramStart"/>
      <w:r w:rsidRPr="006A3D48">
        <w:rPr>
          <w:rFonts w:ascii="Times New Roman" w:hAnsi="Times New Roman" w:cs="Arial"/>
          <w:b/>
          <w:sz w:val="20"/>
        </w:rPr>
        <w:t>B.S.</w:t>
      </w:r>
      <w:proofErr w:type="gramEnd"/>
      <w:r w:rsidRPr="007C5B8D">
        <w:rPr>
          <w:rFonts w:ascii="Times New Roman" w:hAnsi="Times New Roman" w:cs="Arial"/>
          <w:sz w:val="20"/>
        </w:rPr>
        <w:t xml:space="preserve"> </w:t>
      </w:r>
      <w:r w:rsidRPr="007C5B8D">
        <w:rPr>
          <w:rFonts w:ascii="Times New Roman" w:hAnsi="Times New Roman" w:cs="Arial"/>
          <w:sz w:val="20"/>
        </w:rPr>
        <w:tab/>
      </w:r>
      <w:r w:rsidR="003623A9">
        <w:rPr>
          <w:rFonts w:ascii="Times New Roman" w:hAnsi="Times New Roman" w:cs="Arial"/>
          <w:sz w:val="20"/>
        </w:rPr>
        <w:t>Environmental Studies</w:t>
      </w:r>
    </w:p>
    <w:p w:rsidR="00E948EB" w:rsidRDefault="00E948EB">
      <w:pPr>
        <w:rPr>
          <w:rFonts w:ascii="Times New Roman" w:hAnsi="Times New Roman" w:cs="Arial"/>
          <w:sz w:val="20"/>
        </w:rPr>
      </w:pPr>
      <w:r w:rsidRPr="007C5B8D">
        <w:rPr>
          <w:rFonts w:ascii="Times New Roman" w:hAnsi="Times New Roman" w:cs="Arial"/>
          <w:sz w:val="20"/>
        </w:rPr>
        <w:tab/>
      </w:r>
      <w:r w:rsidR="003623A9">
        <w:rPr>
          <w:rFonts w:ascii="Times New Roman" w:hAnsi="Times New Roman" w:cs="Arial"/>
          <w:sz w:val="20"/>
        </w:rPr>
        <w:t>University</w:t>
      </w:r>
      <w:r w:rsidR="009C47CB">
        <w:rPr>
          <w:rFonts w:ascii="Times New Roman" w:hAnsi="Times New Roman" w:cs="Arial"/>
          <w:sz w:val="20"/>
        </w:rPr>
        <w:t xml:space="preserve"> of North Carolina at Asheville</w:t>
      </w:r>
      <w:r w:rsidR="003623A9">
        <w:rPr>
          <w:rFonts w:ascii="Times New Roman" w:hAnsi="Times New Roman" w:cs="Arial"/>
          <w:sz w:val="20"/>
        </w:rPr>
        <w:t xml:space="preserve"> (1994)</w:t>
      </w:r>
    </w:p>
    <w:p w:rsidR="009C47CB" w:rsidRPr="007C5B8D" w:rsidRDefault="009C47CB">
      <w:pPr>
        <w:rPr>
          <w:rFonts w:ascii="Times New Roman" w:hAnsi="Times New Roman" w:cs="Arial"/>
          <w:sz w:val="20"/>
        </w:rPr>
      </w:pPr>
      <w:r>
        <w:rPr>
          <w:rFonts w:ascii="Times New Roman" w:hAnsi="Times New Roman" w:cs="Arial"/>
          <w:sz w:val="20"/>
        </w:rPr>
        <w:tab/>
        <w:t xml:space="preserve">Research: </w:t>
      </w:r>
      <w:r w:rsidRPr="009C47CB">
        <w:rPr>
          <w:rFonts w:ascii="Times New Roman" w:hAnsi="Times New Roman" w:cs="Arial"/>
          <w:i/>
          <w:sz w:val="20"/>
        </w:rPr>
        <w:t>Phosphorus Retention in a High-Elevation Southeastern Reservoir System</w:t>
      </w:r>
    </w:p>
    <w:p w:rsidR="006A3D48" w:rsidRDefault="006A3D48">
      <w:pPr>
        <w:rPr>
          <w:rFonts w:ascii="Times New Roman" w:hAnsi="Times New Roman" w:cs="Arial"/>
          <w:sz w:val="20"/>
        </w:rPr>
      </w:pPr>
    </w:p>
    <w:p w:rsidR="00E948EB" w:rsidRPr="007C5B8D" w:rsidRDefault="00E948EB">
      <w:pPr>
        <w:rPr>
          <w:rFonts w:ascii="Times New Roman" w:hAnsi="Times New Roman" w:cs="Arial"/>
          <w:sz w:val="20"/>
        </w:rPr>
      </w:pPr>
      <w:r w:rsidRPr="007C5B8D">
        <w:rPr>
          <w:rFonts w:ascii="Times New Roman" w:hAnsi="Times New Roman" w:cs="Arial"/>
          <w:sz w:val="20"/>
        </w:rPr>
        <w:tab/>
      </w:r>
    </w:p>
    <w:p w:rsidR="00E948EB" w:rsidRPr="007C5B8D" w:rsidRDefault="00E948EB">
      <w:pPr>
        <w:pStyle w:val="Heading1"/>
        <w:rPr>
          <w:rFonts w:ascii="Times New Roman" w:hAnsi="Times New Roman" w:cs="Arial"/>
          <w:sz w:val="20"/>
        </w:rPr>
      </w:pPr>
      <w:r w:rsidRPr="007C5B8D">
        <w:rPr>
          <w:rFonts w:ascii="Times New Roman" w:hAnsi="Times New Roman" w:cs="Arial"/>
          <w:sz w:val="20"/>
        </w:rPr>
        <w:t>AREAS of EXPERTISE/RESEARCH INTERESTS</w:t>
      </w:r>
    </w:p>
    <w:p w:rsidR="000143A2" w:rsidRDefault="00FF5CC2">
      <w:pPr>
        <w:rPr>
          <w:rFonts w:ascii="Times New Roman" w:hAnsi="Times New Roman" w:cs="Arial"/>
          <w:bCs/>
          <w:sz w:val="20"/>
        </w:rPr>
      </w:pPr>
      <w:r w:rsidRPr="006A3D48">
        <w:rPr>
          <w:rFonts w:ascii="Times New Roman" w:hAnsi="Times New Roman" w:cs="Arial"/>
          <w:bCs/>
          <w:sz w:val="20"/>
        </w:rPr>
        <w:t>Land subsidence due to groundwater withdrawals, water use measurement and estimation, GIS techniques for the analysis of hydrologic data</w:t>
      </w:r>
      <w:r w:rsidR="00D93F1F" w:rsidRPr="006A3D48">
        <w:rPr>
          <w:rFonts w:ascii="Times New Roman" w:hAnsi="Times New Roman" w:cs="Arial"/>
          <w:bCs/>
          <w:sz w:val="20"/>
        </w:rPr>
        <w:t>, sim</w:t>
      </w:r>
      <w:r w:rsidR="006A3D48">
        <w:rPr>
          <w:rFonts w:ascii="Times New Roman" w:hAnsi="Times New Roman" w:cs="Arial"/>
          <w:bCs/>
          <w:sz w:val="20"/>
        </w:rPr>
        <w:t xml:space="preserve">ulation of groundwater flow, </w:t>
      </w:r>
      <w:proofErr w:type="gramStart"/>
      <w:r w:rsidR="00D93F1F" w:rsidRPr="006A3D48">
        <w:rPr>
          <w:rFonts w:ascii="Times New Roman" w:hAnsi="Times New Roman" w:cs="Arial"/>
          <w:bCs/>
          <w:sz w:val="20"/>
        </w:rPr>
        <w:t>assembly</w:t>
      </w:r>
      <w:proofErr w:type="gramEnd"/>
      <w:r w:rsidR="00D93F1F" w:rsidRPr="006A3D48">
        <w:rPr>
          <w:rFonts w:ascii="Times New Roman" w:hAnsi="Times New Roman" w:cs="Arial"/>
          <w:bCs/>
          <w:sz w:val="20"/>
        </w:rPr>
        <w:t xml:space="preserve"> of groundwater models</w:t>
      </w:r>
      <w:r w:rsidR="006A3D48">
        <w:rPr>
          <w:rFonts w:ascii="Times New Roman" w:hAnsi="Times New Roman" w:cs="Arial"/>
          <w:bCs/>
          <w:sz w:val="20"/>
        </w:rPr>
        <w:t xml:space="preserve"> </w:t>
      </w:r>
    </w:p>
    <w:p w:rsidR="006A3D48" w:rsidRDefault="006A3D48">
      <w:pPr>
        <w:rPr>
          <w:rFonts w:ascii="Times New Roman" w:hAnsi="Times New Roman" w:cs="Arial"/>
          <w:bCs/>
          <w:sz w:val="20"/>
        </w:rPr>
      </w:pPr>
    </w:p>
    <w:p w:rsidR="006A3D48" w:rsidRDefault="006A3D48">
      <w:pPr>
        <w:rPr>
          <w:rFonts w:ascii="Times New Roman" w:hAnsi="Times New Roman" w:cs="Arial"/>
          <w:bCs/>
          <w:sz w:val="20"/>
        </w:rPr>
      </w:pPr>
    </w:p>
    <w:p w:rsidR="003F7787" w:rsidRPr="007C5B8D" w:rsidRDefault="002D621A">
      <w:pPr>
        <w:rPr>
          <w:rFonts w:ascii="Times New Roman" w:hAnsi="Times New Roman" w:cs="Arial"/>
          <w:b/>
          <w:bCs/>
          <w:sz w:val="20"/>
        </w:rPr>
      </w:pPr>
      <w:r>
        <w:rPr>
          <w:rFonts w:ascii="Times New Roman" w:hAnsi="Times New Roman" w:cs="Arial"/>
          <w:b/>
          <w:bCs/>
          <w:sz w:val="20"/>
        </w:rPr>
        <w:t xml:space="preserve">RECENT </w:t>
      </w:r>
      <w:r w:rsidR="00E948EB" w:rsidRPr="007C5B8D">
        <w:rPr>
          <w:rFonts w:ascii="Times New Roman" w:hAnsi="Times New Roman" w:cs="Arial"/>
          <w:b/>
          <w:bCs/>
          <w:sz w:val="20"/>
        </w:rPr>
        <w:t>EMPLOYMENT HISTORY</w:t>
      </w:r>
      <w:r>
        <w:rPr>
          <w:rFonts w:ascii="Times New Roman" w:hAnsi="Times New Roman" w:cs="Arial"/>
          <w:b/>
          <w:bCs/>
          <w:sz w:val="20"/>
        </w:rPr>
        <w:t xml:space="preserve"> </w:t>
      </w:r>
    </w:p>
    <w:p w:rsidR="00CD6BF4" w:rsidRPr="00A52408" w:rsidRDefault="002D621A">
      <w:pPr>
        <w:rPr>
          <w:rFonts w:ascii="Times New Roman" w:hAnsi="Times New Roman" w:cs="Arial"/>
          <w:bCs/>
          <w:sz w:val="20"/>
        </w:rPr>
      </w:pPr>
      <w:r>
        <w:rPr>
          <w:rFonts w:ascii="Times New Roman" w:hAnsi="Times New Roman" w:cs="Arial"/>
          <w:b/>
          <w:bCs/>
          <w:sz w:val="20"/>
        </w:rPr>
        <w:t>200</w:t>
      </w:r>
      <w:r w:rsidR="003623A9">
        <w:rPr>
          <w:rFonts w:ascii="Times New Roman" w:hAnsi="Times New Roman" w:cs="Arial"/>
          <w:b/>
          <w:bCs/>
          <w:sz w:val="20"/>
        </w:rPr>
        <w:t>1</w:t>
      </w:r>
      <w:r w:rsidR="00354267" w:rsidRPr="007C5B8D">
        <w:rPr>
          <w:rFonts w:ascii="Times New Roman" w:hAnsi="Times New Roman" w:cs="Arial"/>
          <w:b/>
          <w:bCs/>
          <w:sz w:val="20"/>
        </w:rPr>
        <w:t xml:space="preserve">-Present:  </w:t>
      </w:r>
      <w:r w:rsidR="00550288" w:rsidRPr="007C5B8D">
        <w:rPr>
          <w:rFonts w:ascii="Times New Roman" w:hAnsi="Times New Roman" w:cs="Arial"/>
          <w:bCs/>
          <w:sz w:val="20"/>
        </w:rPr>
        <w:t>U</w:t>
      </w:r>
      <w:r w:rsidR="00D93F1F">
        <w:rPr>
          <w:rFonts w:ascii="Times New Roman" w:hAnsi="Times New Roman" w:cs="Arial"/>
          <w:bCs/>
          <w:sz w:val="20"/>
        </w:rPr>
        <w:t>.</w:t>
      </w:r>
      <w:r w:rsidR="00550288" w:rsidRPr="007C5B8D">
        <w:rPr>
          <w:rFonts w:ascii="Times New Roman" w:hAnsi="Times New Roman" w:cs="Arial"/>
          <w:bCs/>
          <w:sz w:val="20"/>
        </w:rPr>
        <w:t>S</w:t>
      </w:r>
      <w:r w:rsidR="00D93F1F">
        <w:rPr>
          <w:rFonts w:ascii="Times New Roman" w:hAnsi="Times New Roman" w:cs="Arial"/>
          <w:bCs/>
          <w:sz w:val="20"/>
        </w:rPr>
        <w:t xml:space="preserve">. </w:t>
      </w:r>
      <w:r w:rsidR="00550288" w:rsidRPr="007C5B8D">
        <w:rPr>
          <w:rFonts w:ascii="Times New Roman" w:hAnsi="Times New Roman" w:cs="Arial"/>
          <w:bCs/>
          <w:sz w:val="20"/>
        </w:rPr>
        <w:t>G</w:t>
      </w:r>
      <w:r w:rsidR="00D93F1F">
        <w:rPr>
          <w:rFonts w:ascii="Times New Roman" w:hAnsi="Times New Roman" w:cs="Arial"/>
          <w:bCs/>
          <w:sz w:val="20"/>
        </w:rPr>
        <w:t>eological Survey</w:t>
      </w:r>
      <w:r w:rsidR="00550288" w:rsidRPr="007C5B8D">
        <w:rPr>
          <w:rFonts w:ascii="Times New Roman" w:hAnsi="Times New Roman" w:cs="Arial"/>
          <w:bCs/>
          <w:sz w:val="20"/>
        </w:rPr>
        <w:t xml:space="preserve"> </w:t>
      </w:r>
      <w:r w:rsidR="00CD6BF4">
        <w:rPr>
          <w:rFonts w:ascii="Times New Roman" w:hAnsi="Times New Roman" w:cs="Arial"/>
          <w:bCs/>
          <w:sz w:val="20"/>
        </w:rPr>
        <w:t>Hydrologist</w:t>
      </w:r>
      <w:r w:rsidR="00FF5CC2">
        <w:rPr>
          <w:rFonts w:ascii="Times New Roman" w:hAnsi="Times New Roman" w:cs="Arial"/>
          <w:bCs/>
          <w:sz w:val="20"/>
        </w:rPr>
        <w:t>,</w:t>
      </w:r>
      <w:r w:rsidR="00CD6BF4">
        <w:rPr>
          <w:rFonts w:ascii="Times New Roman" w:hAnsi="Times New Roman" w:cs="Arial"/>
          <w:bCs/>
          <w:sz w:val="20"/>
        </w:rPr>
        <w:t xml:space="preserve"> </w:t>
      </w:r>
      <w:r w:rsidR="00FF5CC2">
        <w:rPr>
          <w:rFonts w:ascii="Times New Roman" w:hAnsi="Times New Roman" w:cs="Arial"/>
          <w:bCs/>
          <w:sz w:val="20"/>
        </w:rPr>
        <w:t>GS-</w:t>
      </w:r>
      <w:r w:rsidR="00A52408" w:rsidRPr="00A52408">
        <w:rPr>
          <w:rFonts w:ascii="Times New Roman" w:hAnsi="Times New Roman" w:cs="Arial"/>
          <w:bCs/>
          <w:sz w:val="20"/>
        </w:rPr>
        <w:t>1</w:t>
      </w:r>
      <w:r w:rsidR="003623A9">
        <w:rPr>
          <w:rFonts w:ascii="Times New Roman" w:hAnsi="Times New Roman" w:cs="Arial"/>
          <w:bCs/>
          <w:sz w:val="20"/>
        </w:rPr>
        <w:t>1</w:t>
      </w:r>
      <w:r w:rsidR="00A52408" w:rsidRPr="00A52408">
        <w:rPr>
          <w:rFonts w:ascii="Times New Roman" w:hAnsi="Times New Roman" w:cs="Arial"/>
          <w:bCs/>
          <w:sz w:val="20"/>
        </w:rPr>
        <w:t xml:space="preserve"> Grade Level</w:t>
      </w:r>
      <w:r w:rsidR="00FF5CC2">
        <w:rPr>
          <w:rFonts w:ascii="Times New Roman" w:hAnsi="Times New Roman" w:cs="Arial"/>
          <w:bCs/>
          <w:sz w:val="20"/>
        </w:rPr>
        <w:t>, with projects including</w:t>
      </w:r>
    </w:p>
    <w:p w:rsidR="00CD6BF4" w:rsidRDefault="00FF5CC2" w:rsidP="00CD6BF4">
      <w:pPr>
        <w:numPr>
          <w:ilvl w:val="0"/>
          <w:numId w:val="16"/>
        </w:numPr>
        <w:rPr>
          <w:rFonts w:ascii="Times New Roman" w:hAnsi="Times New Roman" w:cs="Arial"/>
          <w:bCs/>
          <w:sz w:val="20"/>
        </w:rPr>
      </w:pPr>
      <w:r>
        <w:rPr>
          <w:rFonts w:ascii="Times New Roman" w:hAnsi="Times New Roman" w:cs="Arial"/>
          <w:bCs/>
          <w:sz w:val="20"/>
        </w:rPr>
        <w:t>North Atlantic Coastal Plain groundwater availability study</w:t>
      </w:r>
    </w:p>
    <w:p w:rsidR="00CD6BF4" w:rsidRDefault="00D93F1F" w:rsidP="00CD6BF4">
      <w:pPr>
        <w:numPr>
          <w:ilvl w:val="0"/>
          <w:numId w:val="16"/>
        </w:numPr>
        <w:rPr>
          <w:rFonts w:ascii="Times New Roman" w:hAnsi="Times New Roman" w:cs="Arial"/>
          <w:bCs/>
          <w:sz w:val="20"/>
        </w:rPr>
      </w:pPr>
      <w:r>
        <w:rPr>
          <w:rFonts w:ascii="Times New Roman" w:hAnsi="Times New Roman" w:cs="Arial"/>
          <w:bCs/>
          <w:sz w:val="20"/>
        </w:rPr>
        <w:t>Shallow groundwater modeling in the Chesapeake Bay watershed (with Chesapeake Bay Program)</w:t>
      </w:r>
    </w:p>
    <w:p w:rsidR="00CD6BF4" w:rsidRDefault="00D93F1F" w:rsidP="00CD6BF4">
      <w:pPr>
        <w:numPr>
          <w:ilvl w:val="0"/>
          <w:numId w:val="16"/>
        </w:numPr>
        <w:rPr>
          <w:rFonts w:ascii="Times New Roman" w:hAnsi="Times New Roman" w:cs="Arial"/>
          <w:bCs/>
          <w:sz w:val="20"/>
        </w:rPr>
      </w:pPr>
      <w:r>
        <w:rPr>
          <w:rFonts w:ascii="Times New Roman" w:hAnsi="Times New Roman" w:cs="Arial"/>
          <w:bCs/>
          <w:sz w:val="20"/>
        </w:rPr>
        <w:t>Virginia Coastal Plain groundwater model</w:t>
      </w:r>
    </w:p>
    <w:p w:rsidR="00D93F1F" w:rsidRDefault="00D93F1F" w:rsidP="00CD6BF4">
      <w:pPr>
        <w:numPr>
          <w:ilvl w:val="0"/>
          <w:numId w:val="16"/>
        </w:numPr>
        <w:rPr>
          <w:rFonts w:ascii="Times New Roman" w:hAnsi="Times New Roman" w:cs="Arial"/>
          <w:bCs/>
          <w:sz w:val="20"/>
        </w:rPr>
      </w:pPr>
      <w:r>
        <w:rPr>
          <w:rFonts w:ascii="Times New Roman" w:hAnsi="Times New Roman" w:cs="Arial"/>
          <w:bCs/>
          <w:sz w:val="20"/>
        </w:rPr>
        <w:t>Virginia Eastern Shore groundwater model</w:t>
      </w:r>
    </w:p>
    <w:p w:rsidR="00354267" w:rsidRDefault="00D93F1F" w:rsidP="00CD6BF4">
      <w:pPr>
        <w:numPr>
          <w:ilvl w:val="0"/>
          <w:numId w:val="16"/>
        </w:numPr>
        <w:rPr>
          <w:rFonts w:ascii="Times New Roman" w:hAnsi="Times New Roman" w:cs="Arial"/>
          <w:bCs/>
          <w:sz w:val="20"/>
        </w:rPr>
      </w:pPr>
      <w:r>
        <w:rPr>
          <w:rFonts w:ascii="Times New Roman" w:hAnsi="Times New Roman" w:cs="Arial"/>
          <w:bCs/>
          <w:sz w:val="20"/>
        </w:rPr>
        <w:t>Water-quality inventory of the Appalachian National Scenic Trail</w:t>
      </w:r>
    </w:p>
    <w:p w:rsidR="00CD6BF4" w:rsidRDefault="00D93F1F" w:rsidP="00CD6BF4">
      <w:pPr>
        <w:numPr>
          <w:ilvl w:val="0"/>
          <w:numId w:val="16"/>
        </w:numPr>
        <w:rPr>
          <w:rFonts w:ascii="Times New Roman" w:hAnsi="Times New Roman" w:cs="Arial"/>
          <w:bCs/>
          <w:sz w:val="20"/>
        </w:rPr>
      </w:pPr>
      <w:r>
        <w:rPr>
          <w:rFonts w:ascii="Times New Roman" w:hAnsi="Times New Roman" w:cs="Arial"/>
          <w:bCs/>
          <w:sz w:val="20"/>
        </w:rPr>
        <w:t>Estimation and compilation of water use in Virginia for USGS National Water-Use Information Program</w:t>
      </w:r>
    </w:p>
    <w:p w:rsidR="003F7787" w:rsidRPr="007C5B8D" w:rsidRDefault="003F7787">
      <w:pPr>
        <w:rPr>
          <w:rFonts w:ascii="Times New Roman" w:hAnsi="Times New Roman" w:cs="Arial"/>
          <w:bCs/>
          <w:sz w:val="20"/>
        </w:rPr>
      </w:pPr>
    </w:p>
    <w:p w:rsidR="00E948EB" w:rsidRPr="007C5B8D" w:rsidRDefault="00E948EB">
      <w:pPr>
        <w:rPr>
          <w:rFonts w:ascii="Times New Roman" w:hAnsi="Times New Roman" w:cs="Arial"/>
          <w:sz w:val="20"/>
        </w:rPr>
      </w:pPr>
    </w:p>
    <w:p w:rsidR="00E948EB" w:rsidRPr="007C5B8D" w:rsidRDefault="00E948EB">
      <w:pPr>
        <w:pStyle w:val="Heading3"/>
        <w:rPr>
          <w:rFonts w:ascii="Times New Roman" w:hAnsi="Times New Roman"/>
          <w:sz w:val="20"/>
        </w:rPr>
      </w:pPr>
      <w:r w:rsidRPr="007C5B8D">
        <w:rPr>
          <w:rFonts w:ascii="Times New Roman" w:hAnsi="Times New Roman"/>
          <w:sz w:val="20"/>
        </w:rPr>
        <w:t>SELECTED PUBLICATIONS</w:t>
      </w:r>
    </w:p>
    <w:p w:rsidR="00E948EB" w:rsidRDefault="00FF5CC2">
      <w:pPr>
        <w:rPr>
          <w:rFonts w:ascii="Times New Roman" w:hAnsi="Times New Roman" w:cs="Arial"/>
          <w:sz w:val="20"/>
        </w:rPr>
      </w:pPr>
      <w:r w:rsidRPr="00FF5CC2">
        <w:rPr>
          <w:rFonts w:ascii="Times New Roman" w:hAnsi="Times New Roman" w:cs="Arial"/>
          <w:sz w:val="20"/>
        </w:rPr>
        <w:t xml:space="preserve">Sanford, W.E., Pope, J.P., and </w:t>
      </w:r>
      <w:proofErr w:type="spellStart"/>
      <w:r w:rsidRPr="00FF5CC2">
        <w:rPr>
          <w:rFonts w:ascii="Times New Roman" w:hAnsi="Times New Roman" w:cs="Arial"/>
          <w:sz w:val="20"/>
        </w:rPr>
        <w:t>Nelms</w:t>
      </w:r>
      <w:proofErr w:type="spellEnd"/>
      <w:r w:rsidRPr="00FF5CC2">
        <w:rPr>
          <w:rFonts w:ascii="Times New Roman" w:hAnsi="Times New Roman" w:cs="Arial"/>
          <w:sz w:val="20"/>
        </w:rPr>
        <w:t>, D.L., 2009, Simulation of groundwater-level and salinity changes in the Eastern Shore, Virginia: U.S. Geological Survey Scientific Investigations Report 2009–5066, 125 p.</w:t>
      </w:r>
    </w:p>
    <w:p w:rsidR="00FF5CC2" w:rsidRDefault="00FF5CC2">
      <w:pPr>
        <w:rPr>
          <w:rFonts w:ascii="Times New Roman" w:hAnsi="Times New Roman" w:cs="Arial"/>
          <w:sz w:val="20"/>
        </w:rPr>
      </w:pPr>
    </w:p>
    <w:p w:rsidR="00FF5CC2" w:rsidRDefault="00FF5CC2">
      <w:pPr>
        <w:rPr>
          <w:rFonts w:ascii="Times New Roman" w:hAnsi="Times New Roman" w:cs="Arial"/>
          <w:sz w:val="20"/>
        </w:rPr>
      </w:pPr>
      <w:r w:rsidRPr="00FF5CC2">
        <w:rPr>
          <w:rFonts w:ascii="Times New Roman" w:hAnsi="Times New Roman" w:cs="Arial"/>
          <w:sz w:val="20"/>
        </w:rPr>
        <w:t>Heywood, C.E., and Pope, J.P., 2009, Simulation of groundwater flow in the Coastal Plain aquifer system of Virginia: U.S. Geological Survey Scientific Investigations Report 2009–5039, 115 p.</w:t>
      </w:r>
    </w:p>
    <w:p w:rsidR="00FF5CC2" w:rsidRDefault="00FF5CC2">
      <w:pPr>
        <w:rPr>
          <w:rFonts w:ascii="Times New Roman" w:hAnsi="Times New Roman" w:cs="Arial"/>
          <w:sz w:val="20"/>
        </w:rPr>
      </w:pPr>
    </w:p>
    <w:p w:rsidR="006A3D48" w:rsidRDefault="006A3D48" w:rsidP="009C47CB">
      <w:pPr>
        <w:rPr>
          <w:rFonts w:ascii="Times New Roman" w:hAnsi="Times New Roman" w:cs="Arial"/>
          <w:sz w:val="20"/>
        </w:rPr>
      </w:pPr>
      <w:r w:rsidRPr="006A3D48">
        <w:rPr>
          <w:rFonts w:ascii="Times New Roman" w:hAnsi="Times New Roman" w:cs="Arial"/>
          <w:sz w:val="20"/>
        </w:rPr>
        <w:t>Pope, J.P., McFarland, E.R., and Banks, R.B., 2008, Private domestic-well characteristics and the distribution of domestic withdrawals among aquifers in the Virginia Coastal Plain: U.S. Geological Survey Scientific Investigations Report 2007–5250, 47 p</w:t>
      </w:r>
      <w:r>
        <w:rPr>
          <w:rFonts w:ascii="Times New Roman" w:hAnsi="Times New Roman" w:cs="Arial"/>
          <w:sz w:val="20"/>
        </w:rPr>
        <w:t>.</w:t>
      </w:r>
    </w:p>
    <w:p w:rsidR="006A3D48" w:rsidRPr="009C47CB" w:rsidRDefault="006A3D48" w:rsidP="009C47CB">
      <w:pPr>
        <w:rPr>
          <w:rFonts w:ascii="Times New Roman" w:hAnsi="Times New Roman" w:cs="Arial"/>
          <w:sz w:val="20"/>
        </w:rPr>
      </w:pPr>
    </w:p>
    <w:p w:rsidR="009C47CB" w:rsidRPr="009C47CB" w:rsidRDefault="009C47CB" w:rsidP="009C47CB">
      <w:pPr>
        <w:rPr>
          <w:rFonts w:ascii="Times New Roman" w:hAnsi="Times New Roman" w:cs="Arial"/>
          <w:sz w:val="20"/>
        </w:rPr>
      </w:pPr>
      <w:proofErr w:type="gramStart"/>
      <w:r w:rsidRPr="009C47CB">
        <w:rPr>
          <w:rFonts w:ascii="Times New Roman" w:hAnsi="Times New Roman" w:cs="Arial"/>
          <w:sz w:val="20"/>
        </w:rPr>
        <w:t xml:space="preserve">Pope, J.P., and T.J. </w:t>
      </w:r>
      <w:proofErr w:type="spellStart"/>
      <w:r w:rsidRPr="009C47CB">
        <w:rPr>
          <w:rFonts w:ascii="Times New Roman" w:hAnsi="Times New Roman" w:cs="Arial"/>
          <w:sz w:val="20"/>
        </w:rPr>
        <w:t>Burbey</w:t>
      </w:r>
      <w:proofErr w:type="spellEnd"/>
      <w:r w:rsidRPr="009C47CB">
        <w:rPr>
          <w:rFonts w:ascii="Times New Roman" w:hAnsi="Times New Roman" w:cs="Arial"/>
          <w:sz w:val="20"/>
        </w:rPr>
        <w:t>, 2004, “Multiple-aquifer characterization from single borehole extensometer records.”</w:t>
      </w:r>
      <w:proofErr w:type="gramEnd"/>
      <w:r w:rsidRPr="009C47CB">
        <w:rPr>
          <w:rFonts w:ascii="Times New Roman" w:hAnsi="Times New Roman" w:cs="Arial"/>
          <w:sz w:val="20"/>
        </w:rPr>
        <w:t xml:space="preserve"> Ground Water 42, no. 1: 45-58.</w:t>
      </w:r>
    </w:p>
    <w:p w:rsidR="009C47CB" w:rsidRPr="009C47CB" w:rsidRDefault="009C47CB" w:rsidP="009C47CB">
      <w:pPr>
        <w:rPr>
          <w:rFonts w:ascii="Times New Roman" w:hAnsi="Times New Roman" w:cs="Arial"/>
          <w:sz w:val="20"/>
        </w:rPr>
      </w:pPr>
    </w:p>
    <w:p w:rsidR="00A52408" w:rsidRPr="006A3D48" w:rsidRDefault="009C47CB" w:rsidP="006A3D48">
      <w:pPr>
        <w:rPr>
          <w:rFonts w:ascii="Times New Roman" w:hAnsi="Times New Roman" w:cs="Arial"/>
          <w:sz w:val="20"/>
        </w:rPr>
      </w:pPr>
      <w:r w:rsidRPr="009C47CB">
        <w:rPr>
          <w:rFonts w:ascii="Times New Roman" w:hAnsi="Times New Roman" w:cs="Arial"/>
          <w:sz w:val="20"/>
        </w:rPr>
        <w:t xml:space="preserve">Pope, J.P., and </w:t>
      </w:r>
      <w:proofErr w:type="spellStart"/>
      <w:r w:rsidRPr="009C47CB">
        <w:rPr>
          <w:rFonts w:ascii="Times New Roman" w:hAnsi="Times New Roman" w:cs="Arial"/>
          <w:sz w:val="20"/>
        </w:rPr>
        <w:t>Burbey</w:t>
      </w:r>
      <w:proofErr w:type="spellEnd"/>
      <w:r w:rsidRPr="009C47CB">
        <w:rPr>
          <w:rFonts w:ascii="Times New Roman" w:hAnsi="Times New Roman" w:cs="Arial"/>
          <w:sz w:val="20"/>
        </w:rPr>
        <w:t xml:space="preserve">, T.J., 2003. Characterization and modeling of land subsidence due to groundwater withdrawals from the confined aquifers of the Virginia Coastal Plain in Prince, K.R., and Galloway, D.L., eds., U.S. Geological Survey Subsidence Interest Group Conference, Proceedings of the Technical Meeting, </w:t>
      </w:r>
      <w:proofErr w:type="spellStart"/>
      <w:r w:rsidRPr="009C47CB">
        <w:rPr>
          <w:rFonts w:ascii="Times New Roman" w:hAnsi="Times New Roman" w:cs="Arial"/>
          <w:sz w:val="20"/>
        </w:rPr>
        <w:t>Gelveston</w:t>
      </w:r>
      <w:proofErr w:type="spellEnd"/>
      <w:r w:rsidRPr="009C47CB">
        <w:rPr>
          <w:rFonts w:ascii="Times New Roman" w:hAnsi="Times New Roman" w:cs="Arial"/>
          <w:sz w:val="20"/>
        </w:rPr>
        <w:t>, Texas, November 27-29, 2001: U.S. Geological Survey Open-File Report 03-308, p. 49-56.</w:t>
      </w:r>
    </w:p>
    <w:sectPr w:rsidR="00A52408" w:rsidRPr="006A3D48" w:rsidSect="00EE33F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315C7"/>
    <w:multiLevelType w:val="hybridMultilevel"/>
    <w:tmpl w:val="B6BAB4C6"/>
    <w:lvl w:ilvl="0" w:tplc="96A26DCC">
      <w:start w:val="2003"/>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6B3D8F"/>
    <w:multiLevelType w:val="multilevel"/>
    <w:tmpl w:val="A7EED1F8"/>
    <w:lvl w:ilvl="0">
      <w:start w:val="1988"/>
      <w:numFmt w:val="decimal"/>
      <w:lvlText w:val="%1"/>
      <w:lvlJc w:val="left"/>
      <w:pPr>
        <w:tabs>
          <w:tab w:val="num" w:pos="2160"/>
        </w:tabs>
        <w:ind w:left="2160" w:hanging="2160"/>
      </w:pPr>
      <w:rPr>
        <w:rFonts w:hint="default"/>
      </w:rPr>
    </w:lvl>
    <w:lvl w:ilvl="1">
      <w:start w:val="1986"/>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B4423DC"/>
    <w:multiLevelType w:val="multilevel"/>
    <w:tmpl w:val="B150F5B0"/>
    <w:lvl w:ilvl="0">
      <w:start w:val="1988"/>
      <w:numFmt w:val="decimal"/>
      <w:lvlText w:val="%1"/>
      <w:lvlJc w:val="left"/>
      <w:pPr>
        <w:tabs>
          <w:tab w:val="num" w:pos="2160"/>
        </w:tabs>
        <w:ind w:left="2160" w:hanging="2160"/>
      </w:pPr>
      <w:rPr>
        <w:rFonts w:hint="default"/>
      </w:rPr>
    </w:lvl>
    <w:lvl w:ilvl="1">
      <w:start w:val="1986"/>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F216EFE"/>
    <w:multiLevelType w:val="hybridMultilevel"/>
    <w:tmpl w:val="44FE26FA"/>
    <w:lvl w:ilvl="0" w:tplc="951E2DC4">
      <w:start w:val="1988"/>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7632E4"/>
    <w:multiLevelType w:val="hybridMultilevel"/>
    <w:tmpl w:val="91C4A732"/>
    <w:lvl w:ilvl="0" w:tplc="A4A4A92C">
      <w:start w:val="2003"/>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1B5F7D"/>
    <w:multiLevelType w:val="hybridMultilevel"/>
    <w:tmpl w:val="57AAA070"/>
    <w:lvl w:ilvl="0" w:tplc="A650EFA0">
      <w:start w:val="200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F41F87"/>
    <w:multiLevelType w:val="hybridMultilevel"/>
    <w:tmpl w:val="6B6812A0"/>
    <w:lvl w:ilvl="0" w:tplc="A2DC50F6">
      <w:start w:val="2003"/>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F578E0"/>
    <w:multiLevelType w:val="hybridMultilevel"/>
    <w:tmpl w:val="EED28BC4"/>
    <w:lvl w:ilvl="0" w:tplc="E432CFA8">
      <w:start w:val="1987"/>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D34513"/>
    <w:multiLevelType w:val="multilevel"/>
    <w:tmpl w:val="63B69540"/>
    <w:lvl w:ilvl="0">
      <w:start w:val="2003"/>
      <w:numFmt w:val="decimal"/>
      <w:lvlText w:val="%1"/>
      <w:lvlJc w:val="left"/>
      <w:pPr>
        <w:tabs>
          <w:tab w:val="num" w:pos="2160"/>
        </w:tabs>
        <w:ind w:left="2160" w:hanging="2160"/>
      </w:pPr>
      <w:rPr>
        <w:rFonts w:hint="default"/>
      </w:rPr>
    </w:lvl>
    <w:lvl w:ilvl="1">
      <w:start w:val="2004"/>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5B535674"/>
    <w:multiLevelType w:val="multilevel"/>
    <w:tmpl w:val="C6589262"/>
    <w:lvl w:ilvl="0">
      <w:start w:val="1979"/>
      <w:numFmt w:val="decimal"/>
      <w:lvlText w:val="%1"/>
      <w:lvlJc w:val="left"/>
      <w:pPr>
        <w:tabs>
          <w:tab w:val="num" w:pos="2160"/>
        </w:tabs>
        <w:ind w:left="2160" w:hanging="2160"/>
      </w:pPr>
      <w:rPr>
        <w:rFonts w:hint="default"/>
      </w:rPr>
    </w:lvl>
    <w:lvl w:ilvl="1">
      <w:start w:val="197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EDD04CD"/>
    <w:multiLevelType w:val="multilevel"/>
    <w:tmpl w:val="DC706598"/>
    <w:lvl w:ilvl="0">
      <w:start w:val="2003"/>
      <w:numFmt w:val="decimal"/>
      <w:lvlText w:val="%1"/>
      <w:lvlJc w:val="left"/>
      <w:pPr>
        <w:tabs>
          <w:tab w:val="num" w:pos="2160"/>
        </w:tabs>
        <w:ind w:left="2160" w:hanging="2160"/>
      </w:pPr>
      <w:rPr>
        <w:rFonts w:hint="default"/>
      </w:rPr>
    </w:lvl>
    <w:lvl w:ilvl="1">
      <w:start w:val="199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FCF4294"/>
    <w:multiLevelType w:val="hybridMultilevel"/>
    <w:tmpl w:val="7DF24080"/>
    <w:lvl w:ilvl="0" w:tplc="03565EDC">
      <w:start w:val="2003"/>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1026B1"/>
    <w:multiLevelType w:val="hybridMultilevel"/>
    <w:tmpl w:val="5BF2AEEE"/>
    <w:lvl w:ilvl="0" w:tplc="47CE030C">
      <w:start w:val="198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F04637"/>
    <w:multiLevelType w:val="multilevel"/>
    <w:tmpl w:val="BFEC7BC2"/>
    <w:lvl w:ilvl="0">
      <w:start w:val="1993"/>
      <w:numFmt w:val="decimal"/>
      <w:lvlText w:val="%1"/>
      <w:lvlJc w:val="left"/>
      <w:pPr>
        <w:tabs>
          <w:tab w:val="num" w:pos="2160"/>
        </w:tabs>
        <w:ind w:left="2160" w:hanging="2160"/>
      </w:pPr>
      <w:rPr>
        <w:rFonts w:hint="default"/>
      </w:rPr>
    </w:lvl>
    <w:lvl w:ilvl="1">
      <w:start w:val="198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B9F7AF4"/>
    <w:multiLevelType w:val="hybridMultilevel"/>
    <w:tmpl w:val="8FC0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C13BA4"/>
    <w:multiLevelType w:val="hybridMultilevel"/>
    <w:tmpl w:val="613839BE"/>
    <w:lvl w:ilvl="0" w:tplc="A31254FA">
      <w:start w:val="1987"/>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8"/>
  </w:num>
  <w:num w:numId="4">
    <w:abstractNumId w:val="0"/>
  </w:num>
  <w:num w:numId="5">
    <w:abstractNumId w:val="4"/>
  </w:num>
  <w:num w:numId="6">
    <w:abstractNumId w:val="11"/>
  </w:num>
  <w:num w:numId="7">
    <w:abstractNumId w:val="10"/>
  </w:num>
  <w:num w:numId="8">
    <w:abstractNumId w:val="13"/>
  </w:num>
  <w:num w:numId="9">
    <w:abstractNumId w:val="2"/>
  </w:num>
  <w:num w:numId="10">
    <w:abstractNumId w:val="1"/>
  </w:num>
  <w:num w:numId="11">
    <w:abstractNumId w:val="9"/>
  </w:num>
  <w:num w:numId="12">
    <w:abstractNumId w:val="3"/>
  </w:num>
  <w:num w:numId="13">
    <w:abstractNumId w:val="15"/>
  </w:num>
  <w:num w:numId="14">
    <w:abstractNumId w:val="12"/>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oNotDisplayPageBoundaries/>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7EC4"/>
    <w:rsid w:val="00006945"/>
    <w:rsid w:val="000143A2"/>
    <w:rsid w:val="00085780"/>
    <w:rsid w:val="001C77B9"/>
    <w:rsid w:val="00205724"/>
    <w:rsid w:val="00246EAC"/>
    <w:rsid w:val="002C19F3"/>
    <w:rsid w:val="002D621A"/>
    <w:rsid w:val="002E249D"/>
    <w:rsid w:val="00354267"/>
    <w:rsid w:val="003623A9"/>
    <w:rsid w:val="003A2F82"/>
    <w:rsid w:val="003E6603"/>
    <w:rsid w:val="003F7787"/>
    <w:rsid w:val="00444D78"/>
    <w:rsid w:val="00476053"/>
    <w:rsid w:val="004B61D0"/>
    <w:rsid w:val="004E7EC4"/>
    <w:rsid w:val="00550288"/>
    <w:rsid w:val="00561D42"/>
    <w:rsid w:val="005B73E0"/>
    <w:rsid w:val="006A3D48"/>
    <w:rsid w:val="006F3314"/>
    <w:rsid w:val="00790BD6"/>
    <w:rsid w:val="007C5B8D"/>
    <w:rsid w:val="008E15C1"/>
    <w:rsid w:val="0093419B"/>
    <w:rsid w:val="009C47CB"/>
    <w:rsid w:val="00A52408"/>
    <w:rsid w:val="00AD0810"/>
    <w:rsid w:val="00AE0CEB"/>
    <w:rsid w:val="00AF2461"/>
    <w:rsid w:val="00B54095"/>
    <w:rsid w:val="00B666F7"/>
    <w:rsid w:val="00BF7EB6"/>
    <w:rsid w:val="00CB36F7"/>
    <w:rsid w:val="00CD6BF4"/>
    <w:rsid w:val="00D93F1F"/>
    <w:rsid w:val="00DD0416"/>
    <w:rsid w:val="00DF5399"/>
    <w:rsid w:val="00E33CE0"/>
    <w:rsid w:val="00E948EB"/>
    <w:rsid w:val="00EE33F3"/>
    <w:rsid w:val="00FD60EF"/>
    <w:rsid w:val="00FF5C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3F3"/>
    <w:rPr>
      <w:rFonts w:ascii="Arial" w:hAnsi="Arial"/>
      <w:sz w:val="24"/>
      <w:szCs w:val="24"/>
    </w:rPr>
  </w:style>
  <w:style w:type="paragraph" w:styleId="Heading1">
    <w:name w:val="heading 1"/>
    <w:basedOn w:val="Normal"/>
    <w:next w:val="Normal"/>
    <w:qFormat/>
    <w:rsid w:val="00EE33F3"/>
    <w:pPr>
      <w:keepNext/>
      <w:outlineLvl w:val="0"/>
    </w:pPr>
    <w:rPr>
      <w:b/>
      <w:bCs/>
    </w:rPr>
  </w:style>
  <w:style w:type="paragraph" w:styleId="Heading2">
    <w:name w:val="heading 2"/>
    <w:basedOn w:val="Normal"/>
    <w:next w:val="Normal"/>
    <w:qFormat/>
    <w:rsid w:val="00EE33F3"/>
    <w:pPr>
      <w:keepNext/>
      <w:outlineLvl w:val="1"/>
    </w:pPr>
    <w:rPr>
      <w:b/>
      <w:bCs/>
      <w:u w:val="single"/>
    </w:rPr>
  </w:style>
  <w:style w:type="paragraph" w:styleId="Heading3">
    <w:name w:val="heading 3"/>
    <w:basedOn w:val="Normal"/>
    <w:next w:val="Normal"/>
    <w:qFormat/>
    <w:rsid w:val="00EE33F3"/>
    <w:pPr>
      <w:keepNext/>
      <w:outlineLvl w:val="2"/>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33F3"/>
    <w:rPr>
      <w:color w:val="0000FF"/>
      <w:u w:val="single"/>
    </w:rPr>
  </w:style>
  <w:style w:type="paragraph" w:styleId="BodyText">
    <w:name w:val="Body Text"/>
    <w:basedOn w:val="Normal"/>
    <w:rsid w:val="00EE33F3"/>
    <w:rPr>
      <w:rFonts w:cs="Arial"/>
      <w:sz w:val="22"/>
    </w:rPr>
  </w:style>
</w:styles>
</file>

<file path=word/webSettings.xml><?xml version="1.0" encoding="utf-8"?>
<w:webSettings xmlns:r="http://schemas.openxmlformats.org/officeDocument/2006/relationships" xmlns:w="http://schemas.openxmlformats.org/wordprocessingml/2006/main">
  <w:divs>
    <w:div w:id="1973517442">
      <w:bodyDiv w:val="1"/>
      <w:marLeft w:val="0"/>
      <w:marRight w:val="0"/>
      <w:marTop w:val="0"/>
      <w:marBottom w:val="0"/>
      <w:divBdr>
        <w:top w:val="none" w:sz="0" w:space="0" w:color="auto"/>
        <w:left w:val="none" w:sz="0" w:space="0" w:color="auto"/>
        <w:bottom w:val="none" w:sz="0" w:space="0" w:color="auto"/>
        <w:right w:val="none" w:sz="0" w:space="0" w:color="auto"/>
      </w:divBdr>
      <w:divsChild>
        <w:div w:id="297608821">
          <w:marLeft w:val="0"/>
          <w:marRight w:val="0"/>
          <w:marTop w:val="100"/>
          <w:marBottom w:val="100"/>
          <w:divBdr>
            <w:top w:val="none" w:sz="0" w:space="0" w:color="auto"/>
            <w:left w:val="none" w:sz="0" w:space="0" w:color="auto"/>
            <w:bottom w:val="none" w:sz="0" w:space="0" w:color="auto"/>
            <w:right w:val="none" w:sz="0" w:space="0" w:color="auto"/>
          </w:divBdr>
          <w:divsChild>
            <w:div w:id="1664352320">
              <w:marLeft w:val="0"/>
              <w:marRight w:val="0"/>
              <w:marTop w:val="0"/>
              <w:marBottom w:val="0"/>
              <w:divBdr>
                <w:top w:val="none" w:sz="0" w:space="0" w:color="auto"/>
                <w:left w:val="none" w:sz="0" w:space="0" w:color="auto"/>
                <w:bottom w:val="none" w:sz="0" w:space="0" w:color="auto"/>
                <w:right w:val="none" w:sz="0" w:space="0" w:color="auto"/>
              </w:divBdr>
              <w:divsChild>
                <w:div w:id="1031613619">
                  <w:marLeft w:val="0"/>
                  <w:marRight w:val="0"/>
                  <w:marTop w:val="0"/>
                  <w:marBottom w:val="0"/>
                  <w:divBdr>
                    <w:top w:val="none" w:sz="0" w:space="0" w:color="auto"/>
                    <w:left w:val="none" w:sz="0" w:space="0" w:color="auto"/>
                    <w:bottom w:val="none" w:sz="0" w:space="0" w:color="auto"/>
                    <w:right w:val="none" w:sz="0" w:space="0" w:color="auto"/>
                  </w:divBdr>
                  <w:divsChild>
                    <w:div w:id="500200724">
                      <w:marLeft w:val="264"/>
                      <w:marRight w:val="0"/>
                      <w:marTop w:val="264"/>
                      <w:marBottom w:val="0"/>
                      <w:divBdr>
                        <w:top w:val="none" w:sz="0" w:space="0" w:color="auto"/>
                        <w:left w:val="none" w:sz="0" w:space="0" w:color="auto"/>
                        <w:bottom w:val="none" w:sz="0" w:space="0" w:color="auto"/>
                        <w:right w:val="none" w:sz="0" w:space="0" w:color="auto"/>
                      </w:divBdr>
                    </w:div>
                  </w:divsChild>
                </w:div>
                <w:div w:id="1318192581">
                  <w:marLeft w:val="0"/>
                  <w:marRight w:val="0"/>
                  <w:marTop w:val="0"/>
                  <w:marBottom w:val="240"/>
                  <w:divBdr>
                    <w:top w:val="none" w:sz="0" w:space="0" w:color="auto"/>
                    <w:left w:val="none" w:sz="0" w:space="0" w:color="auto"/>
                    <w:bottom w:val="none" w:sz="0" w:space="0" w:color="auto"/>
                    <w:right w:val="none" w:sz="0" w:space="0" w:color="auto"/>
                  </w:divBdr>
                  <w:divsChild>
                    <w:div w:id="509488023">
                      <w:marLeft w:val="264"/>
                      <w:marRight w:val="264"/>
                      <w:marTop w:val="0"/>
                      <w:marBottom w:val="0"/>
                      <w:divBdr>
                        <w:top w:val="none" w:sz="0" w:space="0" w:color="auto"/>
                        <w:left w:val="none" w:sz="0" w:space="0" w:color="auto"/>
                        <w:bottom w:val="none" w:sz="0" w:space="0" w:color="auto"/>
                        <w:right w:val="none" w:sz="0" w:space="0" w:color="auto"/>
                      </w:divBdr>
                    </w:div>
                    <w:div w:id="1265460428">
                      <w:marLeft w:val="264"/>
                      <w:marRight w:val="264"/>
                      <w:marTop w:val="192"/>
                      <w:marBottom w:val="0"/>
                      <w:divBdr>
                        <w:top w:val="none" w:sz="0" w:space="0" w:color="auto"/>
                        <w:left w:val="none" w:sz="0" w:space="0" w:color="auto"/>
                        <w:bottom w:val="none" w:sz="0" w:space="0" w:color="auto"/>
                        <w:right w:val="none" w:sz="0" w:space="0" w:color="auto"/>
                      </w:divBdr>
                    </w:div>
                  </w:divsChild>
                </w:div>
                <w:div w:id="1893883147">
                  <w:marLeft w:val="264"/>
                  <w:marRight w:val="264"/>
                  <w:marTop w:val="48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Michael T</vt:lpstr>
    </vt:vector>
  </TitlesOfParts>
  <Company>National Science Foundation</Company>
  <LinksUpToDate>false</LinksUpToDate>
  <CharactersWithSpaces>2620</CharactersWithSpaces>
  <SharedDoc>false</SharedDoc>
  <HLinks>
    <vt:vector size="24" baseType="variant">
      <vt:variant>
        <vt:i4>1638515</vt:i4>
      </vt:variant>
      <vt:variant>
        <vt:i4>9</vt:i4>
      </vt:variant>
      <vt:variant>
        <vt:i4>0</vt:i4>
      </vt:variant>
      <vt:variant>
        <vt:i4>5</vt:i4>
      </vt:variant>
      <vt:variant>
        <vt:lpwstr>http://pubs.er.usgs.gov/usgspubs/index.jsp?jboEventVo=PubResultView&amp;view=basic&amp;jboEvent=Search&amp;pxfield_all=Koterba%2C+M.T</vt:lpwstr>
      </vt:variant>
      <vt:variant>
        <vt:lpwstr/>
      </vt:variant>
      <vt:variant>
        <vt:i4>262146</vt:i4>
      </vt:variant>
      <vt:variant>
        <vt:i4>6</vt:i4>
      </vt:variant>
      <vt:variant>
        <vt:i4>0</vt:i4>
      </vt:variant>
      <vt:variant>
        <vt:i4>5</vt:i4>
      </vt:variant>
      <vt:variant>
        <vt:lpwstr>http://md.water.usgs.gov/publications/sir-2006-5011/sir-2006-5011.pdf</vt:lpwstr>
      </vt:variant>
      <vt:variant>
        <vt:lpwstr/>
      </vt:variant>
      <vt:variant>
        <vt:i4>3538965</vt:i4>
      </vt:variant>
      <vt:variant>
        <vt:i4>3</vt:i4>
      </vt:variant>
      <vt:variant>
        <vt:i4>0</vt:i4>
      </vt:variant>
      <vt:variant>
        <vt:i4>5</vt:i4>
      </vt:variant>
      <vt:variant>
        <vt:lpwstr>mailto:mkoterba@usgs.gov</vt:lpwstr>
      </vt:variant>
      <vt:variant>
        <vt:lpwstr/>
      </vt:variant>
      <vt:variant>
        <vt:i4>2293825</vt:i4>
      </vt:variant>
      <vt:variant>
        <vt:i4>0</vt:i4>
      </vt:variant>
      <vt:variant>
        <vt:i4>0</vt:i4>
      </vt:variant>
      <vt:variant>
        <vt:i4>5</vt:i4>
      </vt:variant>
      <vt:variant>
        <vt:lpwstr>mailto:Michael.Koterba@noaa.gov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T</dc:title>
  <dc:subject/>
  <dc:creator>jroskosk</dc:creator>
  <cp:keywords/>
  <dc:description/>
  <cp:lastModifiedBy>Jason Pope</cp:lastModifiedBy>
  <cp:revision>3</cp:revision>
  <dcterms:created xsi:type="dcterms:W3CDTF">2010-09-07T20:08:00Z</dcterms:created>
  <dcterms:modified xsi:type="dcterms:W3CDTF">2010-09-07T20:53:00Z</dcterms:modified>
</cp:coreProperties>
</file>